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400750" w:rsidRDefault="002D7037" w:rsidP="001A7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400750" w:rsidRDefault="00AB692F" w:rsidP="001A7AF9">
      <w:pPr>
        <w:rPr>
          <w:rFonts w:ascii="Times New Roman" w:hAnsi="Times New Roman" w:cs="Times New Roman"/>
          <w:sz w:val="24"/>
          <w:szCs w:val="24"/>
        </w:rPr>
      </w:pPr>
      <w:r w:rsidRPr="00400750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7624C8">
        <w:rPr>
          <w:rFonts w:ascii="Times New Roman" w:hAnsi="Times New Roman" w:cs="Times New Roman"/>
          <w:color w:val="000000"/>
          <w:sz w:val="24"/>
          <w:szCs w:val="24"/>
        </w:rPr>
        <w:t>Математика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» для 1 класса разработана в соответствии с требованиями федерального государственного образовательного стандарта начального общего образования, основной образовательной программы ЧОУ «</w:t>
      </w:r>
      <w:r w:rsidRPr="00400750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400750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400750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400750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502977" w:rsidRPr="00CF2DDC" w:rsidRDefault="00CF2DDC" w:rsidP="00CF2DDC">
      <w:pPr>
        <w:pStyle w:val="3"/>
        <w:shd w:val="clear" w:color="auto" w:fill="auto"/>
        <w:spacing w:line="276" w:lineRule="auto"/>
        <w:ind w:left="20" w:right="20"/>
        <w:rPr>
          <w:b/>
          <w:color w:val="000000"/>
          <w:sz w:val="24"/>
          <w:szCs w:val="24"/>
        </w:rPr>
      </w:pPr>
      <w:r w:rsidRPr="00CF2DDC">
        <w:rPr>
          <w:b/>
          <w:color w:val="000000"/>
          <w:sz w:val="24"/>
          <w:szCs w:val="24"/>
        </w:rPr>
        <w:t>Нормативная основа программы</w:t>
      </w:r>
    </w:p>
    <w:p w:rsidR="00CF2DDC" w:rsidRDefault="00CF2DDC" w:rsidP="001A7AF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</w:p>
    <w:p w:rsidR="00AB692F" w:rsidRPr="00400750" w:rsidRDefault="00AB692F" w:rsidP="001A7AF9">
      <w:pPr>
        <w:pStyle w:val="3"/>
        <w:shd w:val="clear" w:color="auto" w:fill="auto"/>
        <w:spacing w:line="276" w:lineRule="auto"/>
        <w:ind w:left="20" w:right="20"/>
        <w:jc w:val="both"/>
        <w:rPr>
          <w:color w:val="000000"/>
          <w:sz w:val="24"/>
          <w:szCs w:val="24"/>
        </w:rPr>
      </w:pPr>
      <w:r w:rsidRPr="00400750">
        <w:rPr>
          <w:color w:val="000000"/>
          <w:sz w:val="24"/>
          <w:szCs w:val="24"/>
        </w:rPr>
        <w:t xml:space="preserve">Рабочая программа по </w:t>
      </w:r>
      <w:r w:rsidR="007624C8">
        <w:rPr>
          <w:color w:val="000000"/>
          <w:sz w:val="24"/>
          <w:szCs w:val="24"/>
        </w:rPr>
        <w:t xml:space="preserve">математике </w:t>
      </w:r>
      <w:r w:rsidRPr="00400750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400750">
        <w:rPr>
          <w:color w:val="000000"/>
          <w:sz w:val="24"/>
          <w:szCs w:val="24"/>
        </w:rPr>
        <w:t>с</w:t>
      </w:r>
      <w:proofErr w:type="gramEnd"/>
      <w:r w:rsidRPr="00400750">
        <w:rPr>
          <w:color w:val="000000"/>
          <w:sz w:val="24"/>
          <w:szCs w:val="24"/>
        </w:rPr>
        <w:t>:</w:t>
      </w:r>
    </w:p>
    <w:p w:rsidR="00AB692F" w:rsidRPr="00400750" w:rsidRDefault="00AB692F" w:rsidP="002C0D09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400750">
        <w:t>Законом от 29.12.2012 № 273-ФЗ «Об образовании в Российской Федерации»;</w:t>
      </w:r>
    </w:p>
    <w:p w:rsidR="00AB692F" w:rsidRPr="00400750" w:rsidRDefault="00AB692F" w:rsidP="002C0D09">
      <w:pPr>
        <w:pStyle w:val="a4"/>
        <w:numPr>
          <w:ilvl w:val="0"/>
          <w:numId w:val="1"/>
        </w:numPr>
        <w:spacing w:line="276" w:lineRule="auto"/>
      </w:pPr>
      <w:r w:rsidRPr="00400750">
        <w:t>Приказом Министерства образования и науки РФ от 06.10.2009 №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AB692F" w:rsidRPr="00400750" w:rsidRDefault="00AB692F" w:rsidP="002C0D09">
      <w:pPr>
        <w:pStyle w:val="a4"/>
        <w:numPr>
          <w:ilvl w:val="0"/>
          <w:numId w:val="1"/>
        </w:numPr>
        <w:spacing w:line="276" w:lineRule="auto"/>
      </w:pPr>
      <w:r w:rsidRPr="00400750">
        <w:t>Концепцией модернизации российского образования;</w:t>
      </w:r>
    </w:p>
    <w:p w:rsidR="00AB692F" w:rsidRPr="00400750" w:rsidRDefault="00AB692F" w:rsidP="002C0D09">
      <w:pPr>
        <w:pStyle w:val="a4"/>
        <w:numPr>
          <w:ilvl w:val="0"/>
          <w:numId w:val="1"/>
        </w:numPr>
        <w:spacing w:line="276" w:lineRule="auto"/>
      </w:pPr>
      <w:r w:rsidRPr="00400750">
        <w:t>Уставом ЧОУ «Немецкая школа «Иоганн-</w:t>
      </w:r>
      <w:proofErr w:type="spellStart"/>
      <w:r w:rsidRPr="00400750">
        <w:t>Гете</w:t>
      </w:r>
      <w:proofErr w:type="spellEnd"/>
      <w:r w:rsidRPr="00400750">
        <w:t>-Шуле»;</w:t>
      </w:r>
    </w:p>
    <w:p w:rsidR="00AB692F" w:rsidRPr="00400750" w:rsidRDefault="00AB692F" w:rsidP="002C0D09">
      <w:pPr>
        <w:pStyle w:val="a4"/>
        <w:numPr>
          <w:ilvl w:val="0"/>
          <w:numId w:val="1"/>
        </w:numPr>
        <w:spacing w:line="276" w:lineRule="auto"/>
      </w:pPr>
      <w:r w:rsidRPr="00400750">
        <w:t>Учебным планом ЧОУ «</w:t>
      </w:r>
      <w:proofErr w:type="spellStart"/>
      <w:r w:rsidRPr="00400750">
        <w:t>Гете</w:t>
      </w:r>
      <w:proofErr w:type="spellEnd"/>
      <w:r w:rsidRPr="00400750">
        <w:t>-Шуле» начального общего образования;</w:t>
      </w:r>
    </w:p>
    <w:p w:rsidR="00AB692F" w:rsidRPr="00400750" w:rsidRDefault="00AB692F" w:rsidP="002C0D09">
      <w:pPr>
        <w:pStyle w:val="a4"/>
        <w:numPr>
          <w:ilvl w:val="0"/>
          <w:numId w:val="1"/>
        </w:numPr>
        <w:spacing w:line="276" w:lineRule="auto"/>
      </w:pPr>
      <w:r w:rsidRPr="00400750">
        <w:t>Образовательной программой Частного общеобразовательного учреждения «Немецкая школа «Иоганн-</w:t>
      </w:r>
      <w:proofErr w:type="spellStart"/>
      <w:r w:rsidRPr="00400750">
        <w:t>Гете</w:t>
      </w:r>
      <w:proofErr w:type="spellEnd"/>
      <w:r w:rsidRPr="00400750">
        <w:t>-Шуле» дл</w:t>
      </w:r>
      <w:r w:rsidR="00605364">
        <w:t>я начального общего образования;</w:t>
      </w:r>
    </w:p>
    <w:p w:rsidR="00AB692F" w:rsidRPr="00400750" w:rsidRDefault="009C642A" w:rsidP="002C0D09">
      <w:pPr>
        <w:pStyle w:val="a4"/>
        <w:numPr>
          <w:ilvl w:val="0"/>
          <w:numId w:val="1"/>
        </w:numPr>
        <w:spacing w:line="276" w:lineRule="auto"/>
      </w:pPr>
      <w:r>
        <w:rPr>
          <w:color w:val="000000"/>
        </w:rPr>
        <w:t>П</w:t>
      </w:r>
      <w:r w:rsidR="00AB692F" w:rsidRPr="00400750">
        <w:rPr>
          <w:color w:val="000000"/>
        </w:rPr>
        <w:t xml:space="preserve">римерной программой по </w:t>
      </w:r>
      <w:r w:rsidR="00AF0EB0">
        <w:rPr>
          <w:color w:val="000000"/>
        </w:rPr>
        <w:t>математике</w:t>
      </w:r>
      <w:r w:rsidR="00AB692F" w:rsidRPr="00400750">
        <w:rPr>
          <w:color w:val="000000"/>
        </w:rPr>
        <w:t>, включённой в содержательный раздел примерной основной образовательной программы начального общего образования</w:t>
      </w:r>
    </w:p>
    <w:p w:rsidR="00AB692F" w:rsidRPr="007624C8" w:rsidRDefault="002D1C9C" w:rsidP="002C0D09">
      <w:pPr>
        <w:pStyle w:val="a4"/>
        <w:numPr>
          <w:ilvl w:val="0"/>
          <w:numId w:val="1"/>
        </w:numPr>
        <w:rPr>
          <w:color w:val="000000"/>
          <w:shd w:val="clear" w:color="auto" w:fill="FFFFFF"/>
        </w:rPr>
      </w:pPr>
      <w:r w:rsidRPr="00400750">
        <w:rPr>
          <w:color w:val="000000"/>
          <w:shd w:val="clear" w:color="auto" w:fill="FFFFFF"/>
        </w:rPr>
        <w:t xml:space="preserve">Рабочая программа составлена </w:t>
      </w:r>
      <w:r w:rsidR="007624C8" w:rsidRPr="007624C8">
        <w:rPr>
          <w:color w:val="000000"/>
          <w:shd w:val="clear" w:color="auto" w:fill="FFFFFF"/>
        </w:rPr>
        <w:t xml:space="preserve">на основе авторской программы С.С. Минаевой, </w:t>
      </w:r>
      <w:proofErr w:type="spellStart"/>
      <w:r w:rsidR="007624C8" w:rsidRPr="007624C8">
        <w:rPr>
          <w:color w:val="000000"/>
          <w:shd w:val="clear" w:color="auto" w:fill="FFFFFF"/>
        </w:rPr>
        <w:t>Л.О.Рословой</w:t>
      </w:r>
      <w:proofErr w:type="spellEnd"/>
      <w:r w:rsidR="007624C8" w:rsidRPr="007624C8">
        <w:rPr>
          <w:color w:val="000000"/>
          <w:shd w:val="clear" w:color="auto" w:fill="FFFFFF"/>
        </w:rPr>
        <w:t xml:space="preserve">, </w:t>
      </w:r>
      <w:proofErr w:type="spellStart"/>
      <w:r w:rsidR="007624C8" w:rsidRPr="007624C8">
        <w:rPr>
          <w:color w:val="000000"/>
          <w:shd w:val="clear" w:color="auto" w:fill="FFFFFF"/>
        </w:rPr>
        <w:t>О.А.Ры</w:t>
      </w:r>
      <w:r w:rsidR="007624C8">
        <w:rPr>
          <w:color w:val="000000"/>
          <w:shd w:val="clear" w:color="auto" w:fill="FFFFFF"/>
        </w:rPr>
        <w:t>дзе</w:t>
      </w:r>
      <w:proofErr w:type="spellEnd"/>
      <w:r w:rsidR="007624C8">
        <w:rPr>
          <w:color w:val="000000"/>
          <w:shd w:val="clear" w:color="auto" w:fill="FFFFFF"/>
        </w:rPr>
        <w:t xml:space="preserve">, </w:t>
      </w:r>
      <w:proofErr w:type="spellStart"/>
      <w:r w:rsidR="007624C8">
        <w:rPr>
          <w:color w:val="000000"/>
          <w:shd w:val="clear" w:color="auto" w:fill="FFFFFF"/>
        </w:rPr>
        <w:t>Л.И.Фёдоровой</w:t>
      </w:r>
      <w:proofErr w:type="spellEnd"/>
      <w:r w:rsidR="007624C8">
        <w:rPr>
          <w:color w:val="000000"/>
          <w:shd w:val="clear" w:color="auto" w:fill="FFFFFF"/>
        </w:rPr>
        <w:t xml:space="preserve">. </w:t>
      </w:r>
      <w:r w:rsidR="007624C8" w:rsidRPr="007624C8">
        <w:rPr>
          <w:color w:val="000000"/>
          <w:shd w:val="clear" w:color="auto" w:fill="FFFFFF"/>
        </w:rPr>
        <w:t xml:space="preserve">«Математика </w:t>
      </w:r>
      <w:r w:rsidR="007624C8">
        <w:rPr>
          <w:color w:val="000000"/>
          <w:shd w:val="clear" w:color="auto" w:fill="FFFFFF"/>
        </w:rPr>
        <w:t>1</w:t>
      </w:r>
      <w:r w:rsidR="007624C8" w:rsidRPr="007624C8">
        <w:rPr>
          <w:color w:val="000000"/>
          <w:shd w:val="clear" w:color="auto" w:fill="FFFFFF"/>
        </w:rPr>
        <w:t xml:space="preserve"> класс» (Сборник программ к комплекту учебников «Начальная школа XXI века» под редакцией Н. Ф. Виноградовой) с </w:t>
      </w:r>
      <w:r w:rsidR="00826A72" w:rsidRPr="007624C8">
        <w:rPr>
          <w:color w:val="000000"/>
          <w:shd w:val="clear" w:color="auto" w:fill="FFFFFF"/>
        </w:rPr>
        <w:t>учётом</w:t>
      </w:r>
      <w:r w:rsidR="007624C8" w:rsidRPr="007624C8">
        <w:rPr>
          <w:color w:val="000000"/>
          <w:shd w:val="clear" w:color="auto" w:fill="FFFFFF"/>
        </w:rPr>
        <w:t xml:space="preserve"> Федерального государственного стандарта начального общего образования по математике.</w:t>
      </w:r>
    </w:p>
    <w:p w:rsidR="00AB692F" w:rsidRPr="00400750" w:rsidRDefault="002D1C9C" w:rsidP="002C0D09">
      <w:pPr>
        <w:pStyle w:val="a4"/>
        <w:numPr>
          <w:ilvl w:val="0"/>
          <w:numId w:val="1"/>
        </w:numPr>
        <w:spacing w:line="276" w:lineRule="auto"/>
      </w:pPr>
      <w:r w:rsidRPr="00400750">
        <w:rPr>
          <w:color w:val="000000"/>
        </w:rPr>
        <w:t>Т</w:t>
      </w:r>
      <w:r w:rsidR="00AB692F" w:rsidRPr="00400750">
        <w:rPr>
          <w:color w:val="000000"/>
        </w:rPr>
        <w:t>ребованиями к результатам освоения обучающимися основой образовательной программы начального общ</w:t>
      </w:r>
      <w:r w:rsidR="00E85321">
        <w:rPr>
          <w:color w:val="000000"/>
        </w:rPr>
        <w:t>его образования ЧОУ «</w:t>
      </w:r>
      <w:proofErr w:type="spellStart"/>
      <w:r w:rsidR="00E85321">
        <w:rPr>
          <w:color w:val="000000"/>
        </w:rPr>
        <w:t>Гете</w:t>
      </w:r>
      <w:proofErr w:type="spellEnd"/>
      <w:r w:rsidR="00E85321">
        <w:rPr>
          <w:color w:val="000000"/>
        </w:rPr>
        <w:t>-Шуле».</w:t>
      </w:r>
    </w:p>
    <w:p w:rsidR="00502977" w:rsidRDefault="00502977" w:rsidP="001A7AF9">
      <w:pPr>
        <w:rPr>
          <w:rFonts w:ascii="Times New Roman" w:hAnsi="Times New Roman" w:cs="Times New Roman"/>
          <w:sz w:val="24"/>
          <w:szCs w:val="24"/>
        </w:rPr>
      </w:pPr>
    </w:p>
    <w:p w:rsidR="00CF2DDC" w:rsidRPr="00CF2DDC" w:rsidRDefault="00CF2DDC" w:rsidP="00CF2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DC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  <w:proofErr w:type="gramStart"/>
      <w:r w:rsidRPr="00CF2DDC">
        <w:rPr>
          <w:rFonts w:ascii="Times New Roman" w:hAnsi="Times New Roman" w:cs="Times New Roman"/>
          <w:b/>
          <w:sz w:val="24"/>
          <w:szCs w:val="24"/>
        </w:rPr>
        <w:t>обучения по предмету</w:t>
      </w:r>
      <w:proofErr w:type="gramEnd"/>
    </w:p>
    <w:p w:rsid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Style w:val="c16"/>
          <w:b/>
          <w:bCs/>
          <w:color w:val="000000"/>
        </w:rPr>
      </w:pPr>
      <w:r w:rsidRPr="00954E51">
        <w:rPr>
          <w:rStyle w:val="c26"/>
          <w:color w:val="000000"/>
        </w:rPr>
        <w:t>Обучение математике   направлено на достижение следующих </w:t>
      </w:r>
      <w:r w:rsidRPr="00954E51">
        <w:rPr>
          <w:rStyle w:val="c16"/>
          <w:b/>
          <w:bCs/>
          <w:color w:val="000000"/>
        </w:rPr>
        <w:t>целей:</w:t>
      </w:r>
    </w:p>
    <w:p w:rsidR="00954E51" w:rsidRP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954E51">
        <w:rPr>
          <w:rStyle w:val="c26"/>
          <w:color w:val="000000"/>
        </w:rPr>
        <w:t>- подведение учащихся к осознанию</w:t>
      </w:r>
      <w:r w:rsidRPr="00954E51">
        <w:rPr>
          <w:rStyle w:val="c26"/>
          <w:i/>
          <w:iCs/>
          <w:color w:val="000000"/>
        </w:rPr>
        <w:t>, </w:t>
      </w:r>
      <w:r w:rsidRPr="00954E51">
        <w:rPr>
          <w:rStyle w:val="c5"/>
          <w:color w:val="000000"/>
        </w:rPr>
        <w:t>взаимосвязи математики с окружающим миром, роли математических знаний и умений в его познании;</w:t>
      </w:r>
    </w:p>
    <w:p w:rsidR="00954E51" w:rsidRP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954E51">
        <w:rPr>
          <w:rStyle w:val="c5"/>
          <w:color w:val="000000"/>
        </w:rPr>
        <w:t>- формирование компонентов учебной деятельности (принятие учебной задачи, построение алгоритма действий, осуществление контроля и самоконтроля);</w:t>
      </w:r>
    </w:p>
    <w:p w:rsidR="00954E51" w:rsidRP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954E51">
        <w:rPr>
          <w:rStyle w:val="c5"/>
          <w:color w:val="000000"/>
        </w:rPr>
        <w:t>- формирование (начальный этап) центральных математических понятий (число, геометрическая фигура, величина), обеспечивающих преемственность и перспективность математического образования учащихся;</w:t>
      </w:r>
    </w:p>
    <w:p w:rsidR="00954E51" w:rsidRP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54E51">
        <w:rPr>
          <w:rStyle w:val="c5"/>
          <w:color w:val="000000"/>
        </w:rPr>
        <w:t>выработка вычислительных умений и обучение решению задач, приобретение опыта геометрической деятельности, связанной с распознанием и изображением геометрических фигур, с нахождением геометрических величин;</w:t>
      </w:r>
    </w:p>
    <w:p w:rsid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</w:rPr>
      </w:pPr>
      <w:r w:rsidRPr="00954E51">
        <w:rPr>
          <w:rStyle w:val="c5"/>
          <w:color w:val="000000"/>
        </w:rPr>
        <w:t>        - развитие интеллектуальных и творческих способностей учащихся, интереса к изучению математики.</w:t>
      </w:r>
    </w:p>
    <w:p w:rsid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</w:rPr>
      </w:pPr>
    </w:p>
    <w:p w:rsidR="00CB50D9" w:rsidRDefault="00CB50D9" w:rsidP="00954E51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color w:val="000000"/>
        </w:rPr>
      </w:pPr>
    </w:p>
    <w:p w:rsid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color w:val="000000"/>
        </w:rPr>
      </w:pPr>
      <w:bookmarkStart w:id="0" w:name="_GoBack"/>
      <w:bookmarkEnd w:id="0"/>
      <w:r w:rsidRPr="00954E51">
        <w:rPr>
          <w:rStyle w:val="c5"/>
          <w:b/>
          <w:color w:val="000000"/>
        </w:rPr>
        <w:lastRenderedPageBreak/>
        <w:t>Задачи</w:t>
      </w:r>
      <w:r>
        <w:rPr>
          <w:rStyle w:val="c5"/>
          <w:color w:val="000000"/>
        </w:rPr>
        <w:t xml:space="preserve"> курса:</w:t>
      </w:r>
    </w:p>
    <w:p w:rsidR="00954E51" w:rsidRPr="00954E51" w:rsidRDefault="00954E51" w:rsidP="002C0D09">
      <w:pPr>
        <w:pStyle w:val="a4"/>
        <w:numPr>
          <w:ilvl w:val="0"/>
          <w:numId w:val="2"/>
        </w:numPr>
        <w:jc w:val="both"/>
      </w:pPr>
      <w:r w:rsidRPr="00954E51"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954E51" w:rsidRPr="00954E51" w:rsidRDefault="00954E51" w:rsidP="002C0D09">
      <w:pPr>
        <w:pStyle w:val="a4"/>
        <w:numPr>
          <w:ilvl w:val="0"/>
          <w:numId w:val="2"/>
        </w:numPr>
        <w:jc w:val="both"/>
      </w:pPr>
      <w:r w:rsidRPr="00954E51">
        <w:t xml:space="preserve">развитие основ логического, знаково-символического и алгоритмического мышления; </w:t>
      </w:r>
    </w:p>
    <w:p w:rsidR="00954E51" w:rsidRPr="00954E51" w:rsidRDefault="00954E51" w:rsidP="002C0D09">
      <w:pPr>
        <w:pStyle w:val="a4"/>
        <w:numPr>
          <w:ilvl w:val="0"/>
          <w:numId w:val="2"/>
        </w:numPr>
        <w:jc w:val="both"/>
      </w:pPr>
      <w:r w:rsidRPr="00954E51">
        <w:t>развитие пространственного воображения;</w:t>
      </w:r>
    </w:p>
    <w:p w:rsidR="00954E51" w:rsidRPr="00954E51" w:rsidRDefault="00954E51" w:rsidP="002C0D09">
      <w:pPr>
        <w:pStyle w:val="a4"/>
        <w:numPr>
          <w:ilvl w:val="0"/>
          <w:numId w:val="2"/>
        </w:numPr>
        <w:jc w:val="both"/>
      </w:pPr>
      <w:r w:rsidRPr="00954E51">
        <w:t>развитие математической речи;</w:t>
      </w:r>
    </w:p>
    <w:p w:rsidR="00954E51" w:rsidRPr="00954E51" w:rsidRDefault="00954E51" w:rsidP="002C0D09">
      <w:pPr>
        <w:pStyle w:val="a4"/>
        <w:numPr>
          <w:ilvl w:val="0"/>
          <w:numId w:val="2"/>
        </w:numPr>
        <w:jc w:val="both"/>
      </w:pPr>
      <w:r w:rsidRPr="00954E51">
        <w:t>формирование умения вести поиск информации и работать с ней;</w:t>
      </w:r>
    </w:p>
    <w:p w:rsidR="00954E51" w:rsidRPr="00954E51" w:rsidRDefault="00954E51" w:rsidP="002C0D09">
      <w:pPr>
        <w:pStyle w:val="a4"/>
        <w:numPr>
          <w:ilvl w:val="0"/>
          <w:numId w:val="2"/>
        </w:numPr>
        <w:jc w:val="both"/>
      </w:pPr>
      <w:r w:rsidRPr="00954E51">
        <w:t>воспитание стремления к расширению математических знаний;</w:t>
      </w:r>
    </w:p>
    <w:p w:rsidR="00954E51" w:rsidRPr="00954E51" w:rsidRDefault="00954E51" w:rsidP="002C0D09">
      <w:pPr>
        <w:pStyle w:val="a4"/>
        <w:numPr>
          <w:ilvl w:val="0"/>
          <w:numId w:val="2"/>
        </w:numPr>
        <w:jc w:val="both"/>
      </w:pPr>
      <w:r w:rsidRPr="00954E51">
        <w:t>формирование критичности мышления.</w:t>
      </w:r>
    </w:p>
    <w:p w:rsidR="00954E51" w:rsidRPr="00954E51" w:rsidRDefault="00954E51" w:rsidP="00954E51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CF2DDC" w:rsidRDefault="00CF2DDC" w:rsidP="00CF2DD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5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54E51" w:rsidRDefault="00954E51" w:rsidP="00954E51">
      <w:pPr>
        <w:pStyle w:val="c19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</w:p>
    <w:p w:rsidR="00954E51" w:rsidRPr="00954E51" w:rsidRDefault="00954E51" w:rsidP="00954E51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954E51">
        <w:rPr>
          <w:rStyle w:val="c8"/>
          <w:color w:val="000000"/>
        </w:rPr>
        <w:t>Курс математики 1 класса построен на общей научн</w:t>
      </w:r>
      <w:proofErr w:type="gramStart"/>
      <w:r w:rsidRPr="00954E51">
        <w:rPr>
          <w:rStyle w:val="c8"/>
          <w:color w:val="000000"/>
        </w:rPr>
        <w:t>о-</w:t>
      </w:r>
      <w:proofErr w:type="gramEnd"/>
      <w:r w:rsidRPr="00954E51">
        <w:rPr>
          <w:rStyle w:val="c8"/>
          <w:color w:val="000000"/>
        </w:rPr>
        <w:t xml:space="preserve"> методической основе, реализующей принцип комплексного развития личности младшего школьника и позволяющей организовать целенаправленную работу по формированию у учащихся важнейших элементов учебной деятельности.</w:t>
      </w:r>
    </w:p>
    <w:p w:rsidR="00954E51" w:rsidRPr="00954E51" w:rsidRDefault="00954E51" w:rsidP="00954E51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</w:rPr>
      </w:pPr>
      <w:r w:rsidRPr="00954E51">
        <w:rPr>
          <w:rStyle w:val="c8"/>
          <w:color w:val="000000"/>
        </w:rPr>
        <w:t>          Ведущие принципы обучения математике в младших классах 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придаётся учёту возрастных и индивидуальных особенностей детей и реализации дифференцированного подхода в обучении.</w:t>
      </w:r>
    </w:p>
    <w:p w:rsidR="00954E51" w:rsidRDefault="00954E51" w:rsidP="00954E51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8"/>
          <w:color w:val="000000"/>
        </w:rPr>
      </w:pPr>
      <w:r w:rsidRPr="00954E51">
        <w:rPr>
          <w:rStyle w:val="c8"/>
          <w:color w:val="000000"/>
        </w:rPr>
        <w:t>Начальный курс математики — курс интегрированный: в нем объединён арифметический, алгебраический и геометрический материал. Изучение начального курса математики создаёт прочную основу для дальнейшего обучения этому предмету. Для этого важно не только вооружать учащихся предусмотренным программой кругом знаний, умений и навыков, но и обеспечивать необходимый уровень их общего и математического развития. Уделяя значительное внимание формированию у учащихся осознанных и прочных, во многих случаях доведённых до автоматизма навыков вычислений, программа обеспечивает вместе с тем и доступное для детей обобщение учебного материала, понимание общих принципов и законов, лежащих в основе изучаемых математических фактов, осознание тех связей, которые существуют между рассматриваемыми явлениями. Этим целям отвечает не только содержание, но и система расположения материала в курсе. Важнейшее значение придаётся постоянному использованию сопоставления, сравнения, противопоставления связанных между собой понятий, действий и задач, выяснению сходства и различий в рассматриваемых фактах. С этой целью материал сгруппирован так, что изучение связанных между собой понятий действий, задач сближено во времени. Концентрическое построение курса, связанное с последовательным расширением области чисел, позволяет соблюдать необходимую постепенность в нарастании трудности учебного материала и создаёт хорошие условия для совершенствования формируемых знаний, умений и навыков.                       </w:t>
      </w:r>
      <w:r w:rsidRPr="00954E51">
        <w:rPr>
          <w:color w:val="000000"/>
        </w:rPr>
        <w:br/>
      </w:r>
      <w:r w:rsidRPr="00954E51">
        <w:rPr>
          <w:rStyle w:val="c8"/>
          <w:color w:val="000000"/>
        </w:rPr>
        <w:t xml:space="preserve">      Курс обеспечивает доступность обучения, способствует пробуждению у учащихся интереса к занятиям математикой, накоплению опыта моделирования (объектов, связей, </w:t>
      </w:r>
      <w:r w:rsidRPr="00954E51">
        <w:rPr>
          <w:rStyle w:val="c8"/>
          <w:color w:val="000000"/>
        </w:rPr>
        <w:lastRenderedPageBreak/>
        <w:t>отношений) — важнейшего метода математики. Курс является началом и органической частью школьного математического образования.</w:t>
      </w:r>
    </w:p>
    <w:p w:rsidR="00CF2DDC" w:rsidRDefault="00CF2DDC" w:rsidP="00954E51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8"/>
          <w:color w:val="000000"/>
        </w:rPr>
      </w:pPr>
    </w:p>
    <w:p w:rsidR="00CF2DDC" w:rsidRPr="00CF2DDC" w:rsidRDefault="00CF2DDC" w:rsidP="00CF2DDC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c8"/>
          <w:b/>
          <w:color w:val="000000"/>
        </w:rPr>
      </w:pPr>
      <w:r w:rsidRPr="00CF2DDC">
        <w:rPr>
          <w:rStyle w:val="c8"/>
          <w:b/>
          <w:color w:val="000000"/>
        </w:rPr>
        <w:t>Количество учебных часов</w:t>
      </w:r>
    </w:p>
    <w:p w:rsidR="00F1160F" w:rsidRDefault="00F1160F" w:rsidP="00954E51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8"/>
          <w:color w:val="000000"/>
        </w:rPr>
      </w:pPr>
    </w:p>
    <w:p w:rsidR="00F1160F" w:rsidRPr="00B8292D" w:rsidRDefault="00F1160F" w:rsidP="00F1160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классе на изучение математики отводится 4 часа в неделю, всего 132 часа (33 учебные недели). </w:t>
      </w:r>
    </w:p>
    <w:p w:rsidR="00C40F73" w:rsidRDefault="00CF2DDC" w:rsidP="00CF2DD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F2DD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Межпредметные связи и метапредметные результаты учебного предмета</w:t>
      </w:r>
    </w:p>
    <w:p w:rsidR="00CF2DDC" w:rsidRDefault="00CF2DDC" w:rsidP="00CF2DD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40F73" w:rsidRPr="00B06911" w:rsidRDefault="00C40F73" w:rsidP="00C40F7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06911">
        <w:rPr>
          <w:rFonts w:ascii="Times New Roman" w:hAnsi="Times New Roman"/>
          <w:sz w:val="24"/>
          <w:szCs w:val="24"/>
        </w:rPr>
        <w:t xml:space="preserve">На первой ступени школьного обучения в ходе освоения математического содержания обеспечиваются условия для достижения </w:t>
      </w:r>
      <w:proofErr w:type="gramStart"/>
      <w:r w:rsidRPr="00B0691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06911">
        <w:rPr>
          <w:rFonts w:ascii="Times New Roman" w:hAnsi="Times New Roman"/>
          <w:sz w:val="24"/>
          <w:szCs w:val="24"/>
        </w:rPr>
        <w:t xml:space="preserve"> следующих личностных, метапредметных и предметных результатов:</w:t>
      </w:r>
    </w:p>
    <w:p w:rsidR="008D54D0" w:rsidRDefault="008D54D0" w:rsidP="008D54D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9E4F35">
        <w:rPr>
          <w:rFonts w:ascii="Times New Roman" w:hAnsi="Times New Roman" w:cs="Times New Roman"/>
          <w:b/>
          <w:sz w:val="24"/>
          <w:szCs w:val="24"/>
        </w:rPr>
        <w:t>Личностными</w:t>
      </w:r>
      <w:r w:rsidRPr="009E4F35">
        <w:rPr>
          <w:rFonts w:ascii="Times New Roman" w:hAnsi="Times New Roman" w:cs="Times New Roman"/>
          <w:sz w:val="24"/>
          <w:szCs w:val="24"/>
        </w:rPr>
        <w:t xml:space="preserve"> </w:t>
      </w:r>
      <w:r w:rsidRPr="008D54D0">
        <w:rPr>
          <w:rFonts w:ascii="Times New Roman" w:hAnsi="Times New Roman" w:cs="Times New Roman"/>
          <w:sz w:val="24"/>
          <w:szCs w:val="24"/>
        </w:rPr>
        <w:t xml:space="preserve">результатами  освоения программы «Математика» в 1 классе является формирование следующих умений: </w:t>
      </w:r>
    </w:p>
    <w:p w:rsidR="008D54D0" w:rsidRPr="008D54D0" w:rsidRDefault="008D54D0" w:rsidP="002C0D09">
      <w:pPr>
        <w:pStyle w:val="a4"/>
        <w:numPr>
          <w:ilvl w:val="0"/>
          <w:numId w:val="5"/>
        </w:numPr>
        <w:spacing w:line="276" w:lineRule="auto"/>
      </w:pPr>
      <w:r w:rsidRPr="008D54D0">
        <w:t>признание учеником взаимосвязи математики с окружающей действительностью, необходимости использовать средства математики для объективной характеристики предметов, явлений  и  событий (выбор величины для измерения предметов, пространственные и количественные отношения и т.п.)</w:t>
      </w:r>
    </w:p>
    <w:p w:rsidR="008D54D0" w:rsidRPr="008D54D0" w:rsidRDefault="008D54D0" w:rsidP="002C0D09">
      <w:pPr>
        <w:pStyle w:val="a4"/>
        <w:numPr>
          <w:ilvl w:val="0"/>
          <w:numId w:val="5"/>
        </w:numPr>
        <w:spacing w:line="276" w:lineRule="auto"/>
      </w:pPr>
      <w:r w:rsidRPr="008D54D0">
        <w:t>использование языковых средств и математической терминологии для описания и характеристики математической сущности  рассматриваемого объекта окружающего мира;</w:t>
      </w:r>
    </w:p>
    <w:p w:rsidR="008D54D0" w:rsidRPr="008D54D0" w:rsidRDefault="008D54D0" w:rsidP="002C0D09">
      <w:pPr>
        <w:pStyle w:val="a4"/>
        <w:numPr>
          <w:ilvl w:val="0"/>
          <w:numId w:val="5"/>
        </w:numPr>
        <w:spacing w:line="276" w:lineRule="auto"/>
      </w:pPr>
      <w:r w:rsidRPr="008D54D0">
        <w:t>готовность рассматривать разные подходы и способы разрешения одной и той же математической задачи и сотрудничать в поиске и выборе рационального решения (работая в паре, группе), уважительное отношение к иному мнению;</w:t>
      </w:r>
    </w:p>
    <w:p w:rsidR="008D54D0" w:rsidRPr="008D54D0" w:rsidRDefault="008D54D0" w:rsidP="002C0D09">
      <w:pPr>
        <w:pStyle w:val="a4"/>
        <w:numPr>
          <w:ilvl w:val="0"/>
          <w:numId w:val="5"/>
        </w:numPr>
        <w:spacing w:line="276" w:lineRule="auto"/>
      </w:pPr>
      <w:r w:rsidRPr="008D54D0">
        <w:t>наличие познавательного интереса к математике как науке и практическая заинтересованность в использовании математических знаний в повседневной жизни (прикидка, оценивание, подсчёт, поиск разных решений и выбор оптимального);</w:t>
      </w:r>
    </w:p>
    <w:p w:rsidR="008D54D0" w:rsidRPr="008D54D0" w:rsidRDefault="008D54D0" w:rsidP="002C0D09">
      <w:pPr>
        <w:pStyle w:val="a4"/>
        <w:numPr>
          <w:ilvl w:val="0"/>
          <w:numId w:val="5"/>
        </w:numPr>
        <w:spacing w:line="276" w:lineRule="auto"/>
      </w:pPr>
      <w:r w:rsidRPr="008D54D0">
        <w:t>адаптация к изменяющемуся информационному пространству, стремление к поиску новой информации и нового решения учебной проблемы с использованием изученных математических знаний и приёмов поиска.</w:t>
      </w:r>
    </w:p>
    <w:p w:rsidR="008D54D0" w:rsidRPr="008D54D0" w:rsidRDefault="008D54D0" w:rsidP="002C0D09">
      <w:pPr>
        <w:pStyle w:val="a4"/>
        <w:numPr>
          <w:ilvl w:val="0"/>
          <w:numId w:val="5"/>
        </w:numPr>
        <w:spacing w:line="276" w:lineRule="auto"/>
      </w:pPr>
      <w:r w:rsidRPr="008D54D0">
        <w:t>Средством достижения этих результатов служит учебный материал и задания учебника, нацеленные на развитие  умения определять своё отношение к миру.</w:t>
      </w:r>
    </w:p>
    <w:p w:rsid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E4F3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9E4F35">
        <w:rPr>
          <w:rFonts w:ascii="Times New Roman" w:hAnsi="Times New Roman" w:cs="Times New Roman"/>
          <w:sz w:val="24"/>
          <w:szCs w:val="24"/>
        </w:rPr>
        <w:t xml:space="preserve"> </w:t>
      </w:r>
      <w:r w:rsidRPr="008D54D0">
        <w:rPr>
          <w:rFonts w:ascii="Times New Roman" w:hAnsi="Times New Roman" w:cs="Times New Roman"/>
          <w:sz w:val="24"/>
          <w:szCs w:val="24"/>
        </w:rPr>
        <w:t>результатами изучения учебно-методического курса «Математика» в 1-ом классе являются формирование следующих универсальных учебных действий.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Самостоятельно формулировать цели урока после предварительного обсуждения.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proofErr w:type="gramStart"/>
      <w:r w:rsidRPr="008D54D0">
        <w:t>Учиться совместно с учителем обнаруживать</w:t>
      </w:r>
      <w:proofErr w:type="gramEnd"/>
      <w:r w:rsidRPr="008D54D0">
        <w:t xml:space="preserve"> и формулировать учебную проблему.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Составлять план решения проблемы (задачи) совместно с учителем.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lastRenderedPageBreak/>
        <w:t>Средством формирования этих действий служит технология проблемного диалога на этапе изучения нового материала.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>Средством формирования этих действий служит технология оценивания образовательных достижений (учебных успехов).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Ориентироваться в своей системе знаний: самостоятельно предполагать, какая информация нужна для решения учебной задачи в один шаг.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Отбирать необходимые для решения учебной задачи источники информации среди предложенных учителем словарей, энциклопедий, справочников.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Добывать новые знания: извлекать информацию, представленную в разных формах (текст, таблица, схема, иллюстрация и др.).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Перерабатывать полученную информацию: сравнивать и группировать факты и явления; определять причины явлений, событий.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Перерабатывать полученную информацию: делать выводы на основе обобщения знаний.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Преобразовывать информацию из одной формы в другую: составлять простой план учебно-научного текста.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Преобразовывать информацию из одной формы в другую: представлять информацию в виде текста, таблицы, схемы.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>Средством формирования этих действий служит учебный материал и задания учебника, нацеленные на 1-ю линию развития – умение объяснять мир.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Донести свою позицию до других: оформлять свои мысли в устной и письменной речи с учётом своих учебных и жизненных речевых ситуаций.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Донести свою позицию до других: высказывать свою точку зрения и пытаться её обосновать, приводя аргументы.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Слушать других, пытаться принимать другую точку зрения, быть готовым изменить свою точку зрения.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>Средством формирования этих действий служит технология проблемного диалога (побуждающий и подводящий диалог).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8D54D0">
        <w:t>от</w:t>
      </w:r>
      <w:proofErr w:type="gramEnd"/>
      <w:r w:rsidRPr="008D54D0">
        <w:t xml:space="preserve"> известного; выделять главное; составлять план.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>Средством формирования этих действий служит технология продуктивного чтения.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Договариваться с людьми: выполняя различные роли в группе, сотрудничать в совместном решении проблемы (задачи). 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 xml:space="preserve">Учиться </w:t>
      </w:r>
      <w:proofErr w:type="gramStart"/>
      <w:r w:rsidRPr="008D54D0">
        <w:t>уважительно</w:t>
      </w:r>
      <w:proofErr w:type="gramEnd"/>
      <w:r w:rsidRPr="008D54D0">
        <w:t xml:space="preserve"> относиться к позиции другого, пытаться договариваться.</w:t>
      </w:r>
    </w:p>
    <w:p w:rsidR="008D54D0" w:rsidRPr="008D54D0" w:rsidRDefault="008D54D0" w:rsidP="002C0D09">
      <w:pPr>
        <w:pStyle w:val="a4"/>
        <w:numPr>
          <w:ilvl w:val="0"/>
          <w:numId w:val="6"/>
        </w:numPr>
        <w:spacing w:line="276" w:lineRule="auto"/>
      </w:pPr>
      <w:r w:rsidRPr="008D54D0">
        <w:t>Средством формирования этих действий служит работа в малых группах.</w:t>
      </w:r>
    </w:p>
    <w:p w:rsidR="00C40F73" w:rsidRDefault="00C40F73" w:rsidP="00C40F73">
      <w:pPr>
        <w:autoSpaceDE w:val="0"/>
        <w:autoSpaceDN w:val="0"/>
        <w:adjustRightInd w:val="0"/>
        <w:spacing w:before="6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06911">
        <w:rPr>
          <w:rFonts w:ascii="Times New Roman" w:hAnsi="Times New Roman"/>
          <w:b/>
          <w:bCs/>
          <w:sz w:val="24"/>
          <w:szCs w:val="24"/>
        </w:rPr>
        <w:t>Предметными результатами</w:t>
      </w:r>
      <w:r w:rsidRPr="00B06911">
        <w:rPr>
          <w:rFonts w:ascii="Times New Roman" w:hAnsi="Times New Roman"/>
          <w:sz w:val="24"/>
          <w:szCs w:val="24"/>
        </w:rPr>
        <w:t xml:space="preserve"> обучающихся являются: освоенные знания о числах и величинах, арифметических действиях, текстовых задачах, геометрических фигурах; умения выбирать и использовать в ходе решения изученные алгоритмы, свойства арифметических действий, способы нахождения величин, </w:t>
      </w:r>
      <w:proofErr w:type="spellStart"/>
      <w:r w:rsidRPr="00B06911">
        <w:rPr>
          <w:rFonts w:ascii="Times New Roman" w:hAnsi="Times New Roman"/>
          <w:sz w:val="24"/>
          <w:szCs w:val="24"/>
        </w:rPr>
        <w:t>приемы</w:t>
      </w:r>
      <w:proofErr w:type="spellEnd"/>
      <w:r w:rsidRPr="00B06911">
        <w:rPr>
          <w:rFonts w:ascii="Times New Roman" w:hAnsi="Times New Roman"/>
          <w:sz w:val="24"/>
          <w:szCs w:val="24"/>
        </w:rPr>
        <w:t xml:space="preserve"> решения задач; умения </w:t>
      </w:r>
      <w:r w:rsidRPr="00B06911">
        <w:rPr>
          <w:rFonts w:ascii="Times New Roman" w:hAnsi="Times New Roman"/>
          <w:sz w:val="24"/>
          <w:szCs w:val="24"/>
        </w:rPr>
        <w:lastRenderedPageBreak/>
        <w:t>использовать знаково-символические средства, в том числе модели и схемы, таблицы, диаграммы для решения математических задач.</w:t>
      </w:r>
    </w:p>
    <w:p w:rsidR="00C40F73" w:rsidRDefault="00C40F73" w:rsidP="00C40F73">
      <w:pPr>
        <w:autoSpaceDE w:val="0"/>
        <w:autoSpaceDN w:val="0"/>
        <w:adjustRightInd w:val="0"/>
        <w:spacing w:before="60" w:after="0"/>
        <w:jc w:val="both"/>
        <w:rPr>
          <w:rFonts w:ascii="Times New Roman" w:hAnsi="Times New Roman"/>
          <w:sz w:val="24"/>
          <w:szCs w:val="24"/>
        </w:rPr>
      </w:pPr>
    </w:p>
    <w:p w:rsidR="00C40F73" w:rsidRPr="00C40F73" w:rsidRDefault="00C40F73" w:rsidP="00C40F7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F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математики учащиеся:</w:t>
      </w:r>
    </w:p>
    <w:p w:rsidR="00C40F73" w:rsidRPr="00C40F73" w:rsidRDefault="00C40F73" w:rsidP="002C0D09">
      <w:pPr>
        <w:pStyle w:val="a4"/>
        <w:numPr>
          <w:ilvl w:val="0"/>
          <w:numId w:val="3"/>
        </w:numPr>
        <w:spacing w:line="276" w:lineRule="auto"/>
        <w:jc w:val="both"/>
      </w:pPr>
      <w:r w:rsidRPr="00C40F73">
        <w:t>придут к осознанию того, что между объектами окружающего мира существуют математические отношения и зависимости (положение на плоскости и в пространстве, числовые зависимости и отношения и пр.), которые можно обнаружить, сконструировать, интерпретировать, объяснять с помощью специальных методов (наблюдение, сравнение, измерение, классификация);</w:t>
      </w:r>
    </w:p>
    <w:p w:rsidR="00C40F73" w:rsidRPr="00C40F73" w:rsidRDefault="00C40F73" w:rsidP="002C0D09">
      <w:pPr>
        <w:pStyle w:val="a4"/>
        <w:numPr>
          <w:ilvl w:val="0"/>
          <w:numId w:val="3"/>
        </w:numPr>
        <w:spacing w:line="276" w:lineRule="auto"/>
        <w:jc w:val="both"/>
      </w:pPr>
      <w:r w:rsidRPr="00C40F73">
        <w:t>научатся применять полученные математические знания для решения учебных, практических и житейских задач и проблем;</w:t>
      </w:r>
    </w:p>
    <w:p w:rsidR="00C40F73" w:rsidRPr="00C40F73" w:rsidRDefault="00C40F73" w:rsidP="002C0D09">
      <w:pPr>
        <w:pStyle w:val="a4"/>
        <w:numPr>
          <w:ilvl w:val="0"/>
          <w:numId w:val="3"/>
        </w:numPr>
        <w:spacing w:line="276" w:lineRule="auto"/>
        <w:jc w:val="both"/>
      </w:pPr>
      <w:r w:rsidRPr="00C40F73">
        <w:t xml:space="preserve">придут к осознанию того, что математика – это не только учебный предмет, но и область научного знания; поймут объективность математический отношений, их независимость от других характеристик объектов действительности и условий существования (часть-целое, </w:t>
      </w:r>
      <w:proofErr w:type="gramStart"/>
      <w:r w:rsidRPr="00C40F73">
        <w:t>больше-меньше</w:t>
      </w:r>
      <w:proofErr w:type="gramEnd"/>
      <w:r w:rsidRPr="00C40F73">
        <w:t>, равно-неравно и др.)</w:t>
      </w:r>
    </w:p>
    <w:p w:rsidR="00C40F73" w:rsidRPr="00C40F73" w:rsidRDefault="00C40F73" w:rsidP="002C0D09">
      <w:pPr>
        <w:pStyle w:val="a4"/>
        <w:numPr>
          <w:ilvl w:val="0"/>
          <w:numId w:val="3"/>
        </w:numPr>
        <w:spacing w:line="276" w:lineRule="auto"/>
        <w:jc w:val="both"/>
      </w:pPr>
      <w:r w:rsidRPr="00C40F73">
        <w:t>научатся решать учебные и практические задачи, характеризующие интеграцию математики и информатики (работа с конкретными инструкциями, алгоритмами, таблицами, цепочками и совокупностями объектов).</w:t>
      </w:r>
      <w:r w:rsidRPr="00C40F73">
        <w:rPr>
          <w:b/>
        </w:rPr>
        <w:t xml:space="preserve"> </w:t>
      </w:r>
    </w:p>
    <w:p w:rsidR="00B05879" w:rsidRDefault="00257D07" w:rsidP="00B05879">
      <w:pPr>
        <w:widowControl w:val="0"/>
        <w:shd w:val="clear" w:color="auto" w:fill="FFFFFF"/>
        <w:autoSpaceDE w:val="0"/>
        <w:autoSpaceDN w:val="0"/>
        <w:adjustRightInd w:val="0"/>
        <w:spacing w:before="274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О</w:t>
      </w:r>
      <w:r w:rsidR="00187008" w:rsidRPr="00400750">
        <w:rPr>
          <w:rFonts w:ascii="Times New Roman" w:hAnsi="Times New Roman" w:cs="Times New Roman"/>
          <w:b/>
          <w:sz w:val="24"/>
          <w:szCs w:val="24"/>
        </w:rPr>
        <w:t>собенности организации учебного процесса по предмету</w:t>
      </w:r>
    </w:p>
    <w:p w:rsidR="00B05879" w:rsidRPr="00B05879" w:rsidRDefault="00B05879" w:rsidP="00B05879">
      <w:pPr>
        <w:widowControl w:val="0"/>
        <w:shd w:val="clear" w:color="auto" w:fill="FFFFFF"/>
        <w:autoSpaceDE w:val="0"/>
        <w:autoSpaceDN w:val="0"/>
        <w:adjustRightInd w:val="0"/>
        <w:spacing w:before="274" w:after="12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B06911">
        <w:rPr>
          <w:rFonts w:ascii="Times New Roman" w:hAnsi="Times New Roman"/>
          <w:sz w:val="24"/>
          <w:szCs w:val="24"/>
        </w:rPr>
        <w:t>В основе учебно-воспитательного процесса лежат следующие ценности математики:</w:t>
      </w:r>
    </w:p>
    <w:p w:rsidR="00B05879" w:rsidRPr="00B06911" w:rsidRDefault="00B05879" w:rsidP="002C0D09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B06911">
        <w:t>понимание математических отношений как средство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во времени, образование целого из частей, изменение формы, размера и т. д.);</w:t>
      </w:r>
    </w:p>
    <w:p w:rsidR="00B05879" w:rsidRPr="00B06911" w:rsidRDefault="00B05879" w:rsidP="002C0D09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B06911">
        <w:t>математические представления о числах, величинах, геометрических фигурах</w:t>
      </w:r>
      <w:r>
        <w:t xml:space="preserve"> </w:t>
      </w:r>
      <w:r w:rsidRPr="00B06911">
        <w:t>как</w:t>
      </w:r>
      <w:r>
        <w:t xml:space="preserve"> </w:t>
      </w:r>
      <w:r w:rsidRPr="00B06911">
        <w:t>условие</w:t>
      </w:r>
      <w:r>
        <w:t xml:space="preserve"> </w:t>
      </w:r>
      <w:r w:rsidRPr="00B06911">
        <w:t>целостного</w:t>
      </w:r>
      <w:r>
        <w:t xml:space="preserve"> </w:t>
      </w:r>
      <w:r w:rsidRPr="00B06911">
        <w:t>восприятия</w:t>
      </w:r>
      <w:r>
        <w:t xml:space="preserve"> </w:t>
      </w:r>
      <w:r w:rsidRPr="00B06911">
        <w:t>творений</w:t>
      </w:r>
      <w:r>
        <w:t xml:space="preserve"> </w:t>
      </w:r>
      <w:r w:rsidRPr="00B06911">
        <w:t>природы</w:t>
      </w:r>
      <w:r>
        <w:t xml:space="preserve"> </w:t>
      </w:r>
      <w:r w:rsidRPr="00B06911">
        <w:t>и</w:t>
      </w:r>
      <w:r>
        <w:t xml:space="preserve"> </w:t>
      </w:r>
      <w:r w:rsidRPr="00B06911">
        <w:t>человека (памятники архитектуры, сокровища искусства и культуры, объекты природы);</w:t>
      </w:r>
    </w:p>
    <w:p w:rsidR="00B05879" w:rsidRPr="00B06911" w:rsidRDefault="00B05879" w:rsidP="002C0D09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B06911">
        <w:t>владение математическим языком, алгоритмами, элементами математической логики, позволяющее ученику совершенствовать коммуникативную деятельность (аргументировать свою точку зрения, строить логические цепочки рассуждения; опровергать или подтверждать истинность предположения).</w:t>
      </w:r>
    </w:p>
    <w:p w:rsidR="00934B42" w:rsidRDefault="00934B42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CF2DDC" w:rsidRPr="00CF2DDC" w:rsidRDefault="00CF2DDC" w:rsidP="00CF2DD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2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контроля</w:t>
      </w:r>
    </w:p>
    <w:p w:rsidR="00CF2DDC" w:rsidRPr="00B8292D" w:rsidRDefault="00CF2DDC" w:rsidP="00CF2D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 проведение:</w:t>
      </w:r>
    </w:p>
    <w:p w:rsidR="00CF2DDC" w:rsidRPr="00B8292D" w:rsidRDefault="00CF2DDC" w:rsidP="00CF2D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диагностическая работа – 2ч;</w:t>
      </w:r>
    </w:p>
    <w:p w:rsidR="00CF2DDC" w:rsidRPr="00B8292D" w:rsidRDefault="00CF2DDC" w:rsidP="00CF2D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проверочных работ – 9ч;</w:t>
      </w:r>
    </w:p>
    <w:p w:rsidR="00CF2DDC" w:rsidRPr="00B8292D" w:rsidRDefault="00CF2DDC" w:rsidP="00CF2D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итоговых контрольных работ – 1 ч.</w:t>
      </w:r>
    </w:p>
    <w:p w:rsidR="00CF2DDC" w:rsidRPr="00B8292D" w:rsidRDefault="00CF2DDC" w:rsidP="00CF2D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основании Примерных программ </w:t>
      </w:r>
      <w:proofErr w:type="spellStart"/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8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содержащих требования к минимальному объёму содержания образования по предметному курсу, и с учётом стандарта конкретного образовательного учреждения реализуется программа базового уровня.</w:t>
      </w:r>
    </w:p>
    <w:p w:rsidR="00CF2DDC" w:rsidRPr="00400750" w:rsidRDefault="00CF2DDC" w:rsidP="00934B42">
      <w:pPr>
        <w:pStyle w:val="ParagraphStyle"/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253D22" w:rsidRPr="00400750" w:rsidRDefault="00253D22" w:rsidP="001A7AF9">
      <w:pPr>
        <w:pStyle w:val="3"/>
        <w:shd w:val="clear" w:color="auto" w:fill="auto"/>
        <w:spacing w:line="276" w:lineRule="auto"/>
        <w:ind w:left="20" w:right="20"/>
        <w:rPr>
          <w:b/>
          <w:sz w:val="24"/>
          <w:szCs w:val="24"/>
        </w:rPr>
      </w:pPr>
      <w:r w:rsidRPr="00400750">
        <w:rPr>
          <w:b/>
          <w:sz w:val="24"/>
          <w:szCs w:val="24"/>
        </w:rPr>
        <w:t>Учебно-тематический план</w:t>
      </w:r>
    </w:p>
    <w:p w:rsidR="00AF3FB8" w:rsidRPr="00400750" w:rsidRDefault="00AF3FB8" w:rsidP="001A7AF9">
      <w:pPr>
        <w:pStyle w:val="3"/>
        <w:shd w:val="clear" w:color="auto" w:fill="auto"/>
        <w:spacing w:line="276" w:lineRule="auto"/>
        <w:ind w:left="20" w:right="20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7"/>
        <w:gridCol w:w="5298"/>
        <w:gridCol w:w="3216"/>
      </w:tblGrid>
      <w:tr w:rsidR="00AF3FB8" w:rsidRPr="00400750" w:rsidTr="00AF3FB8">
        <w:tc>
          <w:tcPr>
            <w:tcW w:w="1057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98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(раздела)</w:t>
            </w:r>
          </w:p>
        </w:tc>
        <w:tc>
          <w:tcPr>
            <w:tcW w:w="3216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F3FB8" w:rsidRPr="00400750" w:rsidTr="00DC7994">
        <w:tc>
          <w:tcPr>
            <w:tcW w:w="9571" w:type="dxa"/>
            <w:gridSpan w:val="3"/>
          </w:tcPr>
          <w:p w:rsidR="00AF3FB8" w:rsidRPr="00400750" w:rsidRDefault="006D2500" w:rsidP="007507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Математика</w:t>
            </w:r>
          </w:p>
        </w:tc>
      </w:tr>
      <w:tr w:rsidR="00AF3FB8" w:rsidRPr="00400750" w:rsidTr="00AF3FB8">
        <w:tc>
          <w:tcPr>
            <w:tcW w:w="1057" w:type="dxa"/>
          </w:tcPr>
          <w:p w:rsidR="00AF3FB8" w:rsidRPr="00400750" w:rsidRDefault="00AF3FB8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959" w:rsidRPr="00400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AF3FB8" w:rsidRPr="00D73A62" w:rsidRDefault="006D2500" w:rsidP="0075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3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</w:t>
            </w:r>
          </w:p>
        </w:tc>
        <w:tc>
          <w:tcPr>
            <w:tcW w:w="3216" w:type="dxa"/>
          </w:tcPr>
          <w:p w:rsidR="00AF3FB8" w:rsidRPr="00400750" w:rsidRDefault="006D2500" w:rsidP="0075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="00AF3FB8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750772" w:rsidRPr="00400750" w:rsidTr="00AF3FB8">
        <w:tc>
          <w:tcPr>
            <w:tcW w:w="1057" w:type="dxa"/>
          </w:tcPr>
          <w:p w:rsidR="00750772" w:rsidRPr="00400750" w:rsidRDefault="00750772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98" w:type="dxa"/>
          </w:tcPr>
          <w:p w:rsidR="00750772" w:rsidRPr="00D73A62" w:rsidRDefault="006D2500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3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</w:t>
            </w:r>
          </w:p>
        </w:tc>
        <w:tc>
          <w:tcPr>
            <w:tcW w:w="3216" w:type="dxa"/>
          </w:tcPr>
          <w:p w:rsidR="00750772" w:rsidRPr="00400750" w:rsidRDefault="006D2500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750772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4C4CB6" w:rsidRPr="00400750" w:rsidTr="00AF3FB8">
        <w:tc>
          <w:tcPr>
            <w:tcW w:w="1057" w:type="dxa"/>
          </w:tcPr>
          <w:p w:rsidR="004C4CB6" w:rsidRPr="00400750" w:rsidRDefault="004C4CB6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98" w:type="dxa"/>
          </w:tcPr>
          <w:p w:rsidR="004C4CB6" w:rsidRPr="00D73A62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A62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216" w:type="dxa"/>
          </w:tcPr>
          <w:p w:rsidR="004C4CB6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 ч.</w:t>
            </w:r>
          </w:p>
        </w:tc>
      </w:tr>
      <w:tr w:rsidR="004C4CB6" w:rsidRPr="00400750" w:rsidTr="00AF3FB8">
        <w:tc>
          <w:tcPr>
            <w:tcW w:w="1057" w:type="dxa"/>
          </w:tcPr>
          <w:p w:rsidR="004C4CB6" w:rsidRPr="00400750" w:rsidRDefault="004C4CB6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98" w:type="dxa"/>
          </w:tcPr>
          <w:p w:rsidR="004C4CB6" w:rsidRPr="00D73A62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A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Текстовые задачи</w:t>
            </w:r>
          </w:p>
        </w:tc>
        <w:tc>
          <w:tcPr>
            <w:tcW w:w="3216" w:type="dxa"/>
          </w:tcPr>
          <w:p w:rsidR="004C4CB6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 ч.</w:t>
            </w:r>
          </w:p>
        </w:tc>
      </w:tr>
      <w:tr w:rsidR="004C4CB6" w:rsidRPr="00400750" w:rsidTr="00AF3FB8">
        <w:tc>
          <w:tcPr>
            <w:tcW w:w="1057" w:type="dxa"/>
          </w:tcPr>
          <w:p w:rsidR="004C4CB6" w:rsidRPr="00400750" w:rsidRDefault="004C4CB6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98" w:type="dxa"/>
          </w:tcPr>
          <w:p w:rsidR="004C4CB6" w:rsidRPr="00D73A62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A6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3216" w:type="dxa"/>
          </w:tcPr>
          <w:p w:rsidR="004C4CB6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 ч.</w:t>
            </w:r>
          </w:p>
        </w:tc>
      </w:tr>
      <w:tr w:rsidR="004C4CB6" w:rsidRPr="00400750" w:rsidTr="00AF3FB8">
        <w:tc>
          <w:tcPr>
            <w:tcW w:w="1057" w:type="dxa"/>
          </w:tcPr>
          <w:p w:rsidR="004C4CB6" w:rsidRPr="00400750" w:rsidRDefault="004C4CB6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98" w:type="dxa"/>
          </w:tcPr>
          <w:p w:rsidR="004C4CB6" w:rsidRPr="00D73A62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A62">
              <w:rPr>
                <w:rFonts w:ascii="Times New Roman" w:hAnsi="Times New Roman" w:cs="Times New Roman"/>
                <w:sz w:val="24"/>
                <w:szCs w:val="24"/>
              </w:rPr>
              <w:t>Математика вокруг нас</w:t>
            </w:r>
          </w:p>
        </w:tc>
        <w:tc>
          <w:tcPr>
            <w:tcW w:w="3216" w:type="dxa"/>
          </w:tcPr>
          <w:p w:rsidR="004C4CB6" w:rsidRDefault="004C4CB6" w:rsidP="00C83C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 ч.</w:t>
            </w:r>
          </w:p>
        </w:tc>
      </w:tr>
      <w:tr w:rsidR="00750772" w:rsidRPr="00400750" w:rsidTr="00DC7994">
        <w:tc>
          <w:tcPr>
            <w:tcW w:w="6355" w:type="dxa"/>
            <w:gridSpan w:val="2"/>
          </w:tcPr>
          <w:p w:rsidR="00750772" w:rsidRPr="00400750" w:rsidRDefault="00750772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16" w:type="dxa"/>
          </w:tcPr>
          <w:p w:rsidR="00750772" w:rsidRPr="00400750" w:rsidRDefault="00280B18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132 </w:t>
            </w:r>
            <w:r w:rsidR="00750772"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</w:tbl>
    <w:p w:rsidR="0010276A" w:rsidRPr="00400750" w:rsidRDefault="0010276A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91959" w:rsidRPr="00400750" w:rsidRDefault="00A91959" w:rsidP="001A7AF9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007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Примерный план проведения проверочных работ</w:t>
      </w:r>
    </w:p>
    <w:p w:rsidR="00A91959" w:rsidRPr="00400750" w:rsidRDefault="00A91959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1"/>
        <w:gridCol w:w="5321"/>
        <w:gridCol w:w="3199"/>
      </w:tblGrid>
      <w:tr w:rsidR="004A6F6D" w:rsidRPr="00400750" w:rsidTr="00A91959">
        <w:tc>
          <w:tcPr>
            <w:tcW w:w="1051" w:type="dxa"/>
          </w:tcPr>
          <w:p w:rsidR="004A6F6D" w:rsidRPr="00400750" w:rsidRDefault="004A6F6D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21" w:type="dxa"/>
          </w:tcPr>
          <w:p w:rsidR="004A6F6D" w:rsidRPr="00400750" w:rsidRDefault="004A6F6D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практических, диктантов, контрольных и самостоятельных  работ</w:t>
            </w:r>
          </w:p>
        </w:tc>
        <w:tc>
          <w:tcPr>
            <w:tcW w:w="3199" w:type="dxa"/>
          </w:tcPr>
          <w:p w:rsidR="004A6F6D" w:rsidRPr="00400750" w:rsidRDefault="00A91959" w:rsidP="001A7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750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A91959" w:rsidRPr="00400750" w:rsidTr="00A91959">
        <w:tc>
          <w:tcPr>
            <w:tcW w:w="1051" w:type="dxa"/>
          </w:tcPr>
          <w:p w:rsidR="00A91959" w:rsidRPr="00400750" w:rsidRDefault="00A91959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21" w:type="dxa"/>
          </w:tcPr>
          <w:p w:rsidR="00A91959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42551">
              <w:rPr>
                <w:rFonts w:ascii="Times New Roman" w:eastAsia="Times New Roman" w:hAnsi="Times New Roman" w:cs="Times New Roman"/>
                <w:lang w:eastAsia="ru-RU"/>
              </w:rPr>
              <w:t>иагностическая работа</w:t>
            </w:r>
          </w:p>
        </w:tc>
        <w:tc>
          <w:tcPr>
            <w:tcW w:w="3199" w:type="dxa"/>
          </w:tcPr>
          <w:p w:rsidR="00A91959" w:rsidRPr="00400750" w:rsidRDefault="00694DDC" w:rsidP="00E35D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A91959" w:rsidRPr="00400750" w:rsidTr="00A91959">
        <w:tc>
          <w:tcPr>
            <w:tcW w:w="1051" w:type="dxa"/>
          </w:tcPr>
          <w:p w:rsidR="00A91959" w:rsidRPr="00400750" w:rsidRDefault="00A91959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21" w:type="dxa"/>
          </w:tcPr>
          <w:p w:rsidR="00A91959" w:rsidRPr="00400750" w:rsidRDefault="00694DDC" w:rsidP="00E35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07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Проверочная работа </w:t>
            </w:r>
            <w:r w:rsidR="00E35D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№1</w:t>
            </w:r>
          </w:p>
        </w:tc>
        <w:tc>
          <w:tcPr>
            <w:tcW w:w="3199" w:type="dxa"/>
          </w:tcPr>
          <w:p w:rsidR="00A91959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21" w:type="dxa"/>
          </w:tcPr>
          <w:p w:rsidR="00E35DDA" w:rsidRPr="00742551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№2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21" w:type="dxa"/>
          </w:tcPr>
          <w:p w:rsidR="00E35DDA" w:rsidRPr="00400750" w:rsidRDefault="00E35DDA" w:rsidP="00E35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№3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21" w:type="dxa"/>
          </w:tcPr>
          <w:p w:rsidR="00E35DDA" w:rsidRPr="00742551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№4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21" w:type="dxa"/>
          </w:tcPr>
          <w:p w:rsidR="00E35DDA" w:rsidRPr="00742551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№5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21" w:type="dxa"/>
          </w:tcPr>
          <w:p w:rsidR="00E35DDA" w:rsidRPr="00742551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№6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21" w:type="dxa"/>
          </w:tcPr>
          <w:p w:rsidR="00E35DDA" w:rsidRPr="00742551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№7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21" w:type="dxa"/>
          </w:tcPr>
          <w:p w:rsidR="00E35DDA" w:rsidRPr="00742551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2551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№8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21" w:type="dxa"/>
          </w:tcPr>
          <w:p w:rsidR="00E35DDA" w:rsidRPr="001D2A02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Проверочная работа №9.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321" w:type="dxa"/>
          </w:tcPr>
          <w:p w:rsidR="00E35DDA" w:rsidRPr="001D2A02" w:rsidRDefault="00E35DDA" w:rsidP="00250B21">
            <w:pPr>
              <w:widowControl w:val="0"/>
              <w:suppressLineNumbers/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1D2A02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Диагностическая работа.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E35DDA" w:rsidRPr="00400750" w:rsidTr="00A91959">
        <w:tc>
          <w:tcPr>
            <w:tcW w:w="1051" w:type="dxa"/>
          </w:tcPr>
          <w:p w:rsidR="00E35DDA" w:rsidRPr="00400750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321" w:type="dxa"/>
          </w:tcPr>
          <w:p w:rsidR="00E35DDA" w:rsidRPr="001D2A02" w:rsidRDefault="00E35DDA" w:rsidP="00250B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2A02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3199" w:type="dxa"/>
          </w:tcPr>
          <w:p w:rsidR="00E35DDA" w:rsidRDefault="00E35DDA" w:rsidP="001A7A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10276A" w:rsidRPr="00400750" w:rsidRDefault="0010276A" w:rsidP="001A7AF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B692F" w:rsidRDefault="00BD3EF1" w:rsidP="001A7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Содержание  рабочей программы</w:t>
      </w:r>
    </w:p>
    <w:p w:rsidR="00D73A62" w:rsidRPr="00D73A62" w:rsidRDefault="00D73A62" w:rsidP="00D73A62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Числа 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Количественный и порядковый счёт. Порядок следования чисел при</w:t>
      </w:r>
      <w:r w:rsidR="00533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счёте. Называние, различение и запись ч</w:t>
      </w:r>
      <w:r w:rsidR="00533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исел до 20, до 100. Предметное </w:t>
      </w: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моделирование чисел. Счёт по одному, по два </w:t>
      </w:r>
      <w:proofErr w:type="spell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и.т.д</w:t>
      </w:r>
      <w:proofErr w:type="spell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и цифра: установление соответствия, написание цифр, запись  чисел. Увеличение, уменьшение числа</w:t>
      </w:r>
      <w:r w:rsidR="00533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1, на 2. Чтение и запись </w:t>
      </w: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равенства, неравенства.  Ответы на вопросы « Сколько…?»,  «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="00533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счёту…?», « На  сколько  больше…?», « На сколько меньше…?».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чисел до 10, до 20, до 100. Работа по алгоритму: сравнение, упорядочение чисел. Описание цепочки чисел. Составление цепочки чисел.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Упорядочение чисел по возрастанию, по убыванию, по заданному или самостоятельно установленному правилу. Десятки и единицы в записи числа.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Однозначные и двузначные числа. Чётные и нечётные числа. Таблица чисел.</w:t>
      </w:r>
    </w:p>
    <w:p w:rsidR="00D73A62" w:rsidRPr="00D73A62" w:rsidRDefault="00D73A62" w:rsidP="00D73A6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расположения чисел в таблице.</w:t>
      </w:r>
    </w:p>
    <w:p w:rsidR="00D73A62" w:rsidRPr="00D73A62" w:rsidRDefault="00D73A62" w:rsidP="00D73A62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Величины 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 величин. Знакомство с приборами для измерения величин. Линейка как простейший инструмент измерения длины. Единицы величин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длины, массы, вместимости), соотношение единиц длины.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Величина как характеристика геометрической фигуры. Составление алгоритма измерения длины отрезка.</w:t>
      </w:r>
    </w:p>
    <w:p w:rsidR="00D73A62" w:rsidRPr="00D73A62" w:rsidRDefault="00D73A62" w:rsidP="00D73A62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Арифметические действия</w:t>
      </w:r>
      <w:r w:rsidRPr="00D73A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арифметическими действиями, предметное моделирование сложения, вычитания, умножения, деления.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Называние компонентов арифметических действий. Чтение числовых выражений. Составление числовых выражений по рисунку с помощью заданного алгоритма, по образцу.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значения суммы и разности на основе состава числа. Использование разных способов подсчёта суммы и разности, использование переместительного свойства при нахождении суммы. Прибавление и вычитание нуля. Выбор, составление сумм, разностей с заданным результатом действия. Сравнение  числовых выражений (без вычислений), по результату действия. Сравнение  суммы/ разности двух чисел с заданным числом. Таблица сложения. Нахождение неизвестного компонента действия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сложения, вычитания (на основе состав числа, подбором, с использованием модели).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и вычитание чисел без перехода через десяток. Описание алгоритма сложения, вычитания; использование алгоритма для вычисления.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разных способов для нахождения суммы, разности чисел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 сложение / вычитание по частям, на основе состава числа, прикидки).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Вычисление суммы, разности трёх чисел цепочкой.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правильности выполнения действий (состав числа, обратное действие, реальность ответа и др.)</w:t>
      </w:r>
    </w:p>
    <w:p w:rsidR="00D73A62" w:rsidRPr="00D73A62" w:rsidRDefault="00D73A62" w:rsidP="00D73A62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Текстовые задачи</w:t>
      </w:r>
      <w:r w:rsidRPr="00D73A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реальной ситуации, представленной с помощью рисунка, иллюстрации, текста, таблицы, схемы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ситуации, что известно, что не известно; условие задачи, вопрос задачи). Установление зависимости между величинами, представленными в тексте задачи. Обнаружение недостающего элемента задачи, дополнение текста задачи числовыми данными (по иллюстрации, смыслу задачи, её решению).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модели задачи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предметной, условной, схематической и др.)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хода решения задачи в одно-два действия. Решение задачи разными способами.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решения задачи: по плану действий; с пояснением; с помощью числового выражения (по образцу).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задач, характеризующих смысл арифметических действий, отношений (« больше/ меньше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…»),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связанных со сравнением предметов по величине, задач  с косвенной формулировкой условия.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плана действий, числового выражения для решения данной задачи.</w:t>
      </w:r>
    </w:p>
    <w:p w:rsidR="00D73A62" w:rsidRPr="00D73A62" w:rsidRDefault="00D73A62" w:rsidP="00D73A62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Геометрические фигуры</w:t>
      </w:r>
      <w:r w:rsidRPr="00D73A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называние геометрических фигур (куба, шара, пирамиды, цилиндра, конуса, квадрата,  круга, треугольника, отрезка, ломаной) на основе  наблюдения, сравнения.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Сравнение геометрических фигур (по форме, размеру); сравнение длин отрезков. Свойства геометрических фигур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прямоугольника и др.).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изображения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узора, геометрической фигуры), называние элементов узора, геометрической  фигуры. Составление алгоритма изображения узора, линии (по клеткам). Изображение отрезка, ломаной, квадрата и других фигур от руки и с помощью линейки.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( в сантиметрах) длины отрезка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длины ломаной.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 Конструирование с помощью развёртки.</w:t>
      </w:r>
    </w:p>
    <w:p w:rsidR="00D73A62" w:rsidRPr="00D73A62" w:rsidRDefault="00D73A62" w:rsidP="00D73A62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Математика вокруг нас</w:t>
      </w:r>
      <w:r w:rsidRPr="00D73A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Рисунки с математической информацией, математическим содержанием. Формулирование вопросов и ответов по рисунк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у(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иллюстрации, модели). Поиск общих свой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 гр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упп  предметов (цвет, форма, величина, количество, назначение и др.) Сравнение  множеств.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Геометрические формы в окружающем: распознавание и называние геометрических фигур, их взаимного расположения.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пространстве и на плоскости (классной доски, листа бумаги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траницы учебника </w:t>
      </w:r>
      <w:proofErr w:type="spell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и.т.д</w:t>
      </w:r>
      <w:proofErr w:type="spell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Направление, маршрут.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как способ представления информации. Чтение таблицы. Заполнение таблицы.</w:t>
      </w:r>
    </w:p>
    <w:p w:rsidR="00D73A62" w:rsidRP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</w:t>
      </w:r>
      <w:r w:rsidR="004C1C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 с логической конструкцией «</w:t>
      </w: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… , то …». </w:t>
      </w:r>
      <w:proofErr w:type="gramStart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неверно: формулирование и проверка утверждения.</w:t>
      </w:r>
    </w:p>
    <w:p w:rsidR="00D73A62" w:rsidRDefault="00D73A62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Упорядочение математических объектов с опорой на рисунок, сюжетную ситуацию и пр.</w:t>
      </w:r>
    </w:p>
    <w:p w:rsidR="0047452D" w:rsidRDefault="0047452D" w:rsidP="00D73A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52D" w:rsidRPr="0047452D" w:rsidRDefault="0047452D" w:rsidP="0047452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47452D" w:rsidRPr="00D73A62" w:rsidRDefault="0047452D" w:rsidP="0047452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7D5C4C" w:rsidRDefault="00350B83" w:rsidP="00AB0148">
      <w:pPr>
        <w:widowControl w:val="0"/>
        <w:shd w:val="clear" w:color="auto" w:fill="FFFFFF"/>
        <w:autoSpaceDE w:val="0"/>
        <w:autoSpaceDN w:val="0"/>
        <w:adjustRightInd w:val="0"/>
        <w:spacing w:before="331" w:after="0"/>
        <w:ind w:right="-1"/>
        <w:jc w:val="center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  <w:r w:rsidR="007D5C4C" w:rsidRPr="00400750">
        <w:rPr>
          <w:rFonts w:ascii="Times New Roman" w:hAnsi="Times New Roman" w:cs="Times New Roman"/>
        </w:rPr>
        <w:t>.</w:t>
      </w: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К концу обучения в 1 классе ученик научится:</w:t>
      </w:r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r w:rsidRPr="00C51174">
        <w:t xml:space="preserve">распознавать и записывать цифры; осуществлять </w:t>
      </w:r>
      <w:r w:rsidR="00C51174" w:rsidRPr="00C51174">
        <w:t>пересчёт</w:t>
      </w:r>
      <w:r w:rsidRPr="00C51174">
        <w:t xml:space="preserve"> предметов, записывать их количество числом; читать и записывать числа в пределах 100;</w:t>
      </w:r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r w:rsidRPr="00C51174">
        <w:t xml:space="preserve">сравнивать числа в пределах 20; использовать знаки сравнения чисел; преобразовывать наборы </w:t>
      </w:r>
      <w:r w:rsidR="00C51174" w:rsidRPr="00C51174">
        <w:t>путём</w:t>
      </w:r>
      <w:r w:rsidRPr="00C51174">
        <w:t xml:space="preserve"> увеличения, уменьшения и уравнивания количества их элементов;</w:t>
      </w:r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r w:rsidRPr="00C51174">
        <w:t>устанавливать содержательный смысл действий сложения и вычитания, различать компоненты этих действий; выполнять арифметические действия в пределах 20;понимать взаимосвязь компонентов действия сложения; проверять вычитание сложением; использовать при вычислениях переместительное свойство сложения;</w:t>
      </w:r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r w:rsidRPr="00C51174">
        <w:t xml:space="preserve">решать текстовые задачи в одно и в два действия с вопросами « На сколько больше/меньше…?», задачи, содержащие отношение «больше/меньше </w:t>
      </w:r>
      <w:proofErr w:type="gramStart"/>
      <w:r w:rsidRPr="00C51174">
        <w:t>на</w:t>
      </w:r>
      <w:proofErr w:type="gramEnd"/>
      <w:r w:rsidRPr="00C51174">
        <w:t>…»;</w:t>
      </w:r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proofErr w:type="gramStart"/>
      <w:r w:rsidRPr="00C51174">
        <w:lastRenderedPageBreak/>
        <w:t>различать геометрические фигуры на плоскости (отрезок, ломаную, круг, прямоугольник (квадрат), треугольник) и  в  пространстве (куб, шар, пирамиду, цилиндр, конус);</w:t>
      </w:r>
      <w:proofErr w:type="gramEnd"/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r w:rsidRPr="00C51174">
        <w:t xml:space="preserve">изображать отрезок, </w:t>
      </w:r>
      <w:proofErr w:type="gramStart"/>
      <w:r w:rsidRPr="00C51174">
        <w:t>ломаную</w:t>
      </w:r>
      <w:proofErr w:type="gramEnd"/>
      <w:r w:rsidRPr="00C51174">
        <w:t>, квадрат, прямоугольник, треугольник на клетчатой бумаге от руки и с помощью линейки;</w:t>
      </w:r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r w:rsidRPr="00C51174">
        <w:t>находить длину отрезка, изображать отрезок заданной длины; находить длину ломаной; сравнивать отрезки по длине;</w:t>
      </w:r>
    </w:p>
    <w:p w:rsidR="008D54D0" w:rsidRPr="00C51174" w:rsidRDefault="008D54D0" w:rsidP="002C0D09">
      <w:pPr>
        <w:pStyle w:val="a4"/>
        <w:numPr>
          <w:ilvl w:val="0"/>
          <w:numId w:val="7"/>
        </w:numPr>
        <w:spacing w:line="276" w:lineRule="auto"/>
      </w:pPr>
      <w:r w:rsidRPr="00C51174">
        <w:t>использовать единицы измерения длин: сантиметр, дециметр.</w:t>
      </w:r>
    </w:p>
    <w:p w:rsidR="00C51174" w:rsidRDefault="00C51174" w:rsidP="008D54D0">
      <w:pPr>
        <w:rPr>
          <w:rFonts w:ascii="Times New Roman" w:hAnsi="Times New Roman" w:cs="Times New Roman"/>
          <w:sz w:val="24"/>
          <w:szCs w:val="24"/>
        </w:rPr>
      </w:pP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Первоклассник получит возможность научиться:</w:t>
      </w:r>
    </w:p>
    <w:p w:rsidR="008D54D0" w:rsidRPr="00C51174" w:rsidRDefault="008D54D0" w:rsidP="002C0D09">
      <w:pPr>
        <w:pStyle w:val="a4"/>
        <w:numPr>
          <w:ilvl w:val="0"/>
          <w:numId w:val="8"/>
        </w:numPr>
        <w:spacing w:line="276" w:lineRule="auto"/>
      </w:pPr>
      <w:r w:rsidRPr="00C51174">
        <w:t>упорядочивать числа в пределах 100;</w:t>
      </w:r>
    </w:p>
    <w:p w:rsidR="008D54D0" w:rsidRPr="00C51174" w:rsidRDefault="008D54D0" w:rsidP="002C0D09">
      <w:pPr>
        <w:pStyle w:val="a4"/>
        <w:numPr>
          <w:ilvl w:val="0"/>
          <w:numId w:val="8"/>
        </w:numPr>
        <w:spacing w:line="276" w:lineRule="auto"/>
      </w:pPr>
      <w:r w:rsidRPr="00C51174">
        <w:t>характеризовать количество чисел в наборе, порядок чисел в цепочке;</w:t>
      </w:r>
    </w:p>
    <w:p w:rsidR="008D54D0" w:rsidRPr="00C51174" w:rsidRDefault="008D54D0" w:rsidP="002C0D09">
      <w:pPr>
        <w:pStyle w:val="a4"/>
        <w:numPr>
          <w:ilvl w:val="0"/>
          <w:numId w:val="8"/>
        </w:numPr>
        <w:spacing w:line="276" w:lineRule="auto"/>
      </w:pPr>
      <w:r w:rsidRPr="00C51174">
        <w:t xml:space="preserve">моделировать ситуации, требующие </w:t>
      </w:r>
      <w:r w:rsidR="00C51174" w:rsidRPr="00C51174">
        <w:t>пересчёта</w:t>
      </w:r>
      <w:r w:rsidRPr="00C51174">
        <w:t>, счета, упорядочивания по количеству;</w:t>
      </w:r>
    </w:p>
    <w:p w:rsidR="008D54D0" w:rsidRPr="00C51174" w:rsidRDefault="008D54D0" w:rsidP="002C0D09">
      <w:pPr>
        <w:pStyle w:val="a4"/>
        <w:numPr>
          <w:ilvl w:val="0"/>
          <w:numId w:val="8"/>
        </w:numPr>
        <w:spacing w:line="276" w:lineRule="auto"/>
      </w:pPr>
      <w:r w:rsidRPr="00C51174">
        <w:t xml:space="preserve">пояснять </w:t>
      </w:r>
      <w:r w:rsidR="00C51174" w:rsidRPr="00C51174">
        <w:t>приём</w:t>
      </w:r>
      <w:r w:rsidRPr="00C51174">
        <w:t xml:space="preserve"> выполнения арифметического действия;</w:t>
      </w:r>
    </w:p>
    <w:p w:rsidR="008D54D0" w:rsidRPr="00C51174" w:rsidRDefault="008D54D0" w:rsidP="002C0D09">
      <w:pPr>
        <w:pStyle w:val="a4"/>
        <w:numPr>
          <w:ilvl w:val="0"/>
          <w:numId w:val="8"/>
        </w:numPr>
        <w:spacing w:line="276" w:lineRule="auto"/>
      </w:pPr>
      <w:r w:rsidRPr="00C51174">
        <w:t>исследовать и выявлять свойства геометрических фигур с помощью действий измерения, конструирования, моделирования;</w:t>
      </w:r>
    </w:p>
    <w:p w:rsidR="008D54D0" w:rsidRPr="00C51174" w:rsidRDefault="008D54D0" w:rsidP="002C0D09">
      <w:pPr>
        <w:pStyle w:val="a4"/>
        <w:numPr>
          <w:ilvl w:val="0"/>
          <w:numId w:val="8"/>
        </w:numPr>
        <w:spacing w:line="276" w:lineRule="auto"/>
      </w:pPr>
      <w:r w:rsidRPr="00C51174">
        <w:t>называть и изображать от руки геометрические фигуры;</w:t>
      </w:r>
    </w:p>
    <w:p w:rsidR="008D54D0" w:rsidRPr="00C51174" w:rsidRDefault="008D54D0" w:rsidP="002C0D09">
      <w:pPr>
        <w:pStyle w:val="a4"/>
        <w:numPr>
          <w:ilvl w:val="0"/>
          <w:numId w:val="8"/>
        </w:numPr>
        <w:spacing w:line="276" w:lineRule="auto"/>
      </w:pPr>
      <w:r w:rsidRPr="00C51174">
        <w:t>читать несложные таблицы (извлекать информацию).</w:t>
      </w:r>
    </w:p>
    <w:p w:rsidR="00C51174" w:rsidRDefault="00C51174" w:rsidP="008D54D0">
      <w:pPr>
        <w:rPr>
          <w:rFonts w:ascii="Times New Roman" w:hAnsi="Times New Roman" w:cs="Times New Roman"/>
          <w:sz w:val="24"/>
          <w:szCs w:val="24"/>
        </w:rPr>
      </w:pPr>
    </w:p>
    <w:p w:rsidR="008D54D0" w:rsidRPr="00C51174" w:rsidRDefault="00CF2DDC" w:rsidP="00C511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D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proofErr w:type="gramStart"/>
      <w:r w:rsidRPr="00CF2DD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По признакам трёх уровней успешности.</w:t>
      </w: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 xml:space="preserve">Необходимый уровень (базовый) – решение типовой задачи, подобной тем, что решали уже много раз, где требовались отработанные действия (раздел «Ученик научится» примерной программы) и усвоенные знания, (входящие в опорную систему знаний предмета в примерной программе). Это достаточно для продолжения образования, это возможно и необходимо всем. Качественные оценки </w:t>
      </w:r>
      <w:r w:rsidRPr="008D54D0">
        <w:rPr>
          <w:rFonts w:ascii="Times New Roman" w:hAnsi="Times New Roman" w:cs="Times New Roman"/>
          <w:sz w:val="24"/>
          <w:szCs w:val="24"/>
        </w:rPr>
        <w:sym w:font="Symbol" w:char="F02D"/>
      </w:r>
      <w:r w:rsidRPr="008D54D0">
        <w:rPr>
          <w:rFonts w:ascii="Times New Roman" w:hAnsi="Times New Roman" w:cs="Times New Roman"/>
          <w:sz w:val="24"/>
          <w:szCs w:val="24"/>
        </w:rPr>
        <w:t>«хорошо, но не отлично» или «нормально» (решение задачи с недочётами).</w:t>
      </w: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 xml:space="preserve">Повышенный уровень (программный) – решение нестандартной задачи, где потребовалось: </w:t>
      </w:r>
    </w:p>
    <w:p w:rsidR="008D54D0" w:rsidRPr="00C51174" w:rsidRDefault="008D54D0" w:rsidP="002C0D09">
      <w:pPr>
        <w:pStyle w:val="a4"/>
        <w:numPr>
          <w:ilvl w:val="0"/>
          <w:numId w:val="9"/>
        </w:numPr>
        <w:spacing w:line="276" w:lineRule="auto"/>
      </w:pPr>
      <w:r w:rsidRPr="00C51174">
        <w:t xml:space="preserve">либо действие в новой, непривычной ситуации (в том числе действия из раздела «Ученик может научиться» примерной программы); </w:t>
      </w:r>
    </w:p>
    <w:p w:rsidR="008D54D0" w:rsidRPr="00C51174" w:rsidRDefault="008D54D0" w:rsidP="002C0D09">
      <w:pPr>
        <w:pStyle w:val="a4"/>
        <w:numPr>
          <w:ilvl w:val="0"/>
          <w:numId w:val="9"/>
        </w:numPr>
        <w:spacing w:line="276" w:lineRule="auto"/>
      </w:pPr>
      <w:r w:rsidRPr="00C51174">
        <w:t>либо использование новых, усваиваемых в данный момент знаний (в том числе выходящих за рамки опорной системы знаний по предмету).</w:t>
      </w: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 xml:space="preserve">Умение действовать в нестандартной ситуации – это отличие от необходимого всем уровня. Качественные оценки: «отлично» или «почти отлично» (решение задачи с недочётами). </w:t>
      </w:r>
    </w:p>
    <w:p w:rsidR="00C51174" w:rsidRDefault="008D54D0" w:rsidP="00C51174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Максимальный уровень (необязательный)</w:t>
      </w:r>
      <w:r w:rsidRPr="008D54D0">
        <w:rPr>
          <w:rFonts w:ascii="Times New Roman" w:hAnsi="Times New Roman" w:cs="Times New Roman"/>
          <w:sz w:val="24"/>
          <w:szCs w:val="24"/>
        </w:rPr>
        <w:sym w:font="Symbol" w:char="F02D"/>
      </w:r>
      <w:r w:rsidRPr="008D54D0">
        <w:rPr>
          <w:rFonts w:ascii="Times New Roman" w:hAnsi="Times New Roman" w:cs="Times New Roman"/>
          <w:sz w:val="24"/>
          <w:szCs w:val="24"/>
        </w:rPr>
        <w:t xml:space="preserve"> решение не </w:t>
      </w:r>
      <w:proofErr w:type="spellStart"/>
      <w:r w:rsidRPr="008D54D0">
        <w:rPr>
          <w:rFonts w:ascii="Times New Roman" w:hAnsi="Times New Roman" w:cs="Times New Roman"/>
          <w:sz w:val="24"/>
          <w:szCs w:val="24"/>
        </w:rPr>
        <w:t>изучавшейся</w:t>
      </w:r>
      <w:proofErr w:type="spellEnd"/>
      <w:r w:rsidRPr="008D54D0">
        <w:rPr>
          <w:rFonts w:ascii="Times New Roman" w:hAnsi="Times New Roman" w:cs="Times New Roman"/>
          <w:sz w:val="24"/>
          <w:szCs w:val="24"/>
        </w:rPr>
        <w:t xml:space="preserve"> в классе «сверхзадачи», для которой потребовались либо самостоятельно добытые, не </w:t>
      </w:r>
      <w:proofErr w:type="spellStart"/>
      <w:r w:rsidRPr="008D54D0">
        <w:rPr>
          <w:rFonts w:ascii="Times New Roman" w:hAnsi="Times New Roman" w:cs="Times New Roman"/>
          <w:sz w:val="24"/>
          <w:szCs w:val="24"/>
        </w:rPr>
        <w:t>изучавшиеся</w:t>
      </w:r>
      <w:proofErr w:type="spellEnd"/>
      <w:r w:rsidRPr="008D54D0">
        <w:rPr>
          <w:rFonts w:ascii="Times New Roman" w:hAnsi="Times New Roman" w:cs="Times New Roman"/>
          <w:sz w:val="24"/>
          <w:szCs w:val="24"/>
        </w:rPr>
        <w:t xml:space="preserve"> </w:t>
      </w:r>
      <w:r w:rsidRPr="008D54D0">
        <w:rPr>
          <w:rFonts w:ascii="Times New Roman" w:hAnsi="Times New Roman" w:cs="Times New Roman"/>
          <w:sz w:val="24"/>
          <w:szCs w:val="24"/>
        </w:rPr>
        <w:lastRenderedPageBreak/>
        <w:t xml:space="preserve">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</w:t>
      </w:r>
      <w:r w:rsidRPr="008D54D0">
        <w:rPr>
          <w:rFonts w:ascii="Times New Roman" w:hAnsi="Times New Roman" w:cs="Times New Roman"/>
          <w:sz w:val="24"/>
          <w:szCs w:val="24"/>
        </w:rPr>
        <w:sym w:font="Symbol" w:char="F02D"/>
      </w:r>
      <w:r w:rsidRPr="008D54D0">
        <w:rPr>
          <w:rFonts w:ascii="Times New Roman" w:hAnsi="Times New Roman" w:cs="Times New Roman"/>
          <w:sz w:val="24"/>
          <w:szCs w:val="24"/>
        </w:rPr>
        <w:t>«превосходно».</w:t>
      </w:r>
      <w:r w:rsidR="00C51174" w:rsidRPr="008D54D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C51174" w:rsidRDefault="00C51174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Необходимый уровень («хорошо»)</w:t>
      </w:r>
      <w:r>
        <w:rPr>
          <w:rFonts w:ascii="Times New Roman" w:hAnsi="Times New Roman" w:cs="Times New Roman"/>
          <w:sz w:val="24"/>
          <w:szCs w:val="24"/>
        </w:rPr>
        <w:t xml:space="preserve"> - р</w:t>
      </w:r>
      <w:r w:rsidRPr="008D54D0">
        <w:rPr>
          <w:rFonts w:ascii="Times New Roman" w:hAnsi="Times New Roman" w:cs="Times New Roman"/>
          <w:sz w:val="24"/>
          <w:szCs w:val="24"/>
        </w:rPr>
        <w:t>ешение типовой задачи, подобной тем, что решали уже много раз, где требовались отработанные умения и усвоенные знания</w:t>
      </w:r>
    </w:p>
    <w:p w:rsidR="00C51174" w:rsidRDefault="00C51174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Повышенный (программный) уровень («отлично»)</w:t>
      </w:r>
      <w:r>
        <w:rPr>
          <w:rFonts w:ascii="Times New Roman" w:hAnsi="Times New Roman" w:cs="Times New Roman"/>
          <w:sz w:val="24"/>
          <w:szCs w:val="24"/>
        </w:rPr>
        <w:t xml:space="preserve"> - р</w:t>
      </w:r>
      <w:r w:rsidRPr="008D54D0">
        <w:rPr>
          <w:rFonts w:ascii="Times New Roman" w:hAnsi="Times New Roman" w:cs="Times New Roman"/>
          <w:sz w:val="24"/>
          <w:szCs w:val="24"/>
        </w:rPr>
        <w:t xml:space="preserve">ешение нестандартной задачи, где потребовалось  либо применить новые знаний по изучаемой в данный момент теме, либо уже усвоенные знания и умения, но в новой, непривычной ситуации      </w:t>
      </w:r>
    </w:p>
    <w:p w:rsidR="008D54D0" w:rsidRPr="008D54D0" w:rsidRDefault="00C51174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Максимальный (необязательный) уровень («превосходно»)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76658">
        <w:rPr>
          <w:rFonts w:ascii="Times New Roman" w:hAnsi="Times New Roman" w:cs="Times New Roman"/>
          <w:sz w:val="24"/>
          <w:szCs w:val="24"/>
        </w:rPr>
        <w:t>Р</w:t>
      </w:r>
      <w:r w:rsidR="00176658" w:rsidRPr="008D54D0">
        <w:rPr>
          <w:rFonts w:ascii="Times New Roman" w:hAnsi="Times New Roman" w:cs="Times New Roman"/>
          <w:sz w:val="24"/>
          <w:szCs w:val="24"/>
        </w:rPr>
        <w:t xml:space="preserve">ешение задачи по материалу, не </w:t>
      </w:r>
      <w:proofErr w:type="spellStart"/>
      <w:r w:rsidR="00176658" w:rsidRPr="008D54D0">
        <w:rPr>
          <w:rFonts w:ascii="Times New Roman" w:hAnsi="Times New Roman" w:cs="Times New Roman"/>
          <w:sz w:val="24"/>
          <w:szCs w:val="24"/>
        </w:rPr>
        <w:t>изучавшемуся</w:t>
      </w:r>
      <w:proofErr w:type="spellEnd"/>
      <w:r w:rsidR="00176658" w:rsidRPr="008D54D0">
        <w:rPr>
          <w:rFonts w:ascii="Times New Roman" w:hAnsi="Times New Roman" w:cs="Times New Roman"/>
          <w:sz w:val="24"/>
          <w:szCs w:val="24"/>
        </w:rPr>
        <w:t xml:space="preserve"> в классе, где потребовались</w:t>
      </w:r>
      <w:r w:rsidR="00176658">
        <w:rPr>
          <w:rFonts w:ascii="Times New Roman" w:hAnsi="Times New Roman" w:cs="Times New Roman"/>
          <w:sz w:val="24"/>
          <w:szCs w:val="24"/>
        </w:rPr>
        <w:t xml:space="preserve"> </w:t>
      </w:r>
      <w:r w:rsidR="00176658" w:rsidRPr="008D54D0">
        <w:rPr>
          <w:rFonts w:ascii="Times New Roman" w:hAnsi="Times New Roman" w:cs="Times New Roman"/>
          <w:sz w:val="24"/>
          <w:szCs w:val="24"/>
        </w:rPr>
        <w:t>либо самостоятельно добытые новые знания, либо новые, самостоятельно усвоенные умения</w:t>
      </w:r>
      <w:r w:rsidR="00176658">
        <w:rPr>
          <w:rFonts w:ascii="Times New Roman" w:hAnsi="Times New Roman" w:cs="Times New Roman"/>
          <w:sz w:val="24"/>
          <w:szCs w:val="24"/>
        </w:rPr>
        <w:t>.</w:t>
      </w:r>
      <w:r w:rsidRPr="008D54D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Оценка усвоения знаний и умений в изучении курса осуществляется в процессе повторения и обобщения, выполнения текущих самостоятельных работ на этапе актуализации знаний и на этапе повторения, закрепления и обобщения изученного практически на каждом уроке, проведения этапа контроля на основе специальных тетрадей, содержащих текущие, самостоятельные и итоговые контрольные работы.</w:t>
      </w:r>
    </w:p>
    <w:p w:rsidR="008D54D0" w:rsidRPr="008D54D0" w:rsidRDefault="008D54D0" w:rsidP="008D54D0">
      <w:pPr>
        <w:rPr>
          <w:rFonts w:ascii="Times New Roman" w:hAnsi="Times New Roman" w:cs="Times New Roman"/>
          <w:sz w:val="24"/>
          <w:szCs w:val="24"/>
        </w:rPr>
      </w:pPr>
      <w:r w:rsidRPr="008D54D0">
        <w:rPr>
          <w:rFonts w:ascii="Times New Roman" w:hAnsi="Times New Roman" w:cs="Times New Roman"/>
          <w:sz w:val="24"/>
          <w:szCs w:val="24"/>
        </w:rPr>
        <w:t>Особенно следует отметить такой эффективный элемент контроля, связанный с использованием проблемно-диалогической технологии, как самостоятельная оценка и актуализация знаний перед началом изучения нового материала. В этом случае детям предлагается самим сформулировать необходимые для решения возникшей проблемы знания и умения и, как следствие, самим выбрать или даже придумать задания для повторения, закрепления и обобщения изученного ранее. Такая работа является одним из наиболее эффективных приёмов диагностики реальной сформированности предметных и познавательных умений у учащихся и позволяет выстроить урок с точки зрения дифференциации работы с учащимися.</w:t>
      </w:r>
    </w:p>
    <w:p w:rsidR="00C625E7" w:rsidRDefault="00C625E7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750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CF2DDC" w:rsidRDefault="00CF2DDC" w:rsidP="00CF2DDC">
      <w:pPr>
        <w:pStyle w:val="ParagraphStyle"/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CF2DDC" w:rsidRPr="003A3904" w:rsidRDefault="00CF2DDC" w:rsidP="00CF2DDC">
      <w:pPr>
        <w:pStyle w:val="ParagraphStyle"/>
        <w:spacing w:after="120" w:line="276" w:lineRule="auto"/>
        <w:rPr>
          <w:rFonts w:ascii="Times New Roman" w:hAnsi="Times New Roman" w:cs="Times New Roman"/>
          <w:b/>
        </w:rPr>
      </w:pPr>
      <w:r w:rsidRPr="003A3904">
        <w:rPr>
          <w:rFonts w:ascii="Times New Roman" w:hAnsi="Times New Roman" w:cs="Times New Roman"/>
          <w:b/>
        </w:rPr>
        <w:t>Используемый  учебно-методический комплект</w:t>
      </w:r>
    </w:p>
    <w:p w:rsidR="00CF2DDC" w:rsidRPr="003A3904" w:rsidRDefault="00CF2DDC" w:rsidP="00CF2DDC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3A3904">
        <w:rPr>
          <w:rFonts w:ascii="Times New Roman" w:hAnsi="Times New Roman" w:cs="Times New Roman"/>
          <w:sz w:val="24"/>
          <w:szCs w:val="24"/>
        </w:rPr>
        <w:t>1.Математика</w:t>
      </w:r>
      <w:proofErr w:type="gramStart"/>
      <w:r w:rsidRPr="003A39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A3904">
        <w:rPr>
          <w:rFonts w:ascii="Times New Roman" w:hAnsi="Times New Roman" w:cs="Times New Roman"/>
          <w:sz w:val="24"/>
          <w:szCs w:val="24"/>
        </w:rPr>
        <w:t xml:space="preserve">  класс: учебник для обучающихся общеобразовательных учреждений : в 2 ч. / [С.С. Минаева,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Л.О.Рослова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, О.А.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, Л.И.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Федорова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] ; под ред. В.А. Булычева. – 2-е изд.,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>. – М</w:t>
      </w:r>
      <w:proofErr w:type="gramStart"/>
      <w:r w:rsidRPr="003A3904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Pr="003A390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 – Граф,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A3904">
        <w:rPr>
          <w:rFonts w:ascii="Times New Roman" w:hAnsi="Times New Roman" w:cs="Times New Roman"/>
          <w:sz w:val="24"/>
          <w:szCs w:val="24"/>
        </w:rPr>
        <w:t>.</w:t>
      </w:r>
    </w:p>
    <w:p w:rsidR="00CF2DDC" w:rsidRPr="003A3904" w:rsidRDefault="00CF2DDC" w:rsidP="00CF2DDC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3A3904">
        <w:rPr>
          <w:rFonts w:ascii="Times New Roman" w:hAnsi="Times New Roman" w:cs="Times New Roman"/>
          <w:sz w:val="24"/>
          <w:szCs w:val="24"/>
        </w:rPr>
        <w:t xml:space="preserve">2.Разрезной материал к учебнику математики для </w:t>
      </w:r>
      <w:proofErr w:type="gramStart"/>
      <w:r w:rsidRPr="003A39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A3904">
        <w:rPr>
          <w:rFonts w:ascii="Times New Roman" w:hAnsi="Times New Roman" w:cs="Times New Roman"/>
          <w:sz w:val="24"/>
          <w:szCs w:val="24"/>
        </w:rPr>
        <w:t xml:space="preserve"> 1 класса (С.С. Минаева,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Л.О.Рослова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, О.А.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, Л.И.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Федорова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>; под ред. В.А. Булычева).</w:t>
      </w:r>
    </w:p>
    <w:p w:rsidR="00CF2DDC" w:rsidRPr="003A3904" w:rsidRDefault="00CF2DDC" w:rsidP="00CF2DDC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3A3904">
        <w:rPr>
          <w:rFonts w:ascii="Times New Roman" w:hAnsi="Times New Roman" w:cs="Times New Roman"/>
          <w:sz w:val="24"/>
          <w:szCs w:val="24"/>
        </w:rPr>
        <w:t>3.Математика</w:t>
      </w:r>
      <w:proofErr w:type="gramStart"/>
      <w:r w:rsidRPr="003A39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A3904">
        <w:rPr>
          <w:rFonts w:ascii="Times New Roman" w:hAnsi="Times New Roman" w:cs="Times New Roman"/>
          <w:sz w:val="24"/>
          <w:szCs w:val="24"/>
        </w:rPr>
        <w:t xml:space="preserve"> 1 класс: рабочая тетрадь №1,2,3 для обучающихся общеобразовательных учреждений / С.С. Минаева,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Л.О.Рослова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, О.А.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, Л.И.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Федорова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. – 2-е изд.,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3A390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A3904">
        <w:rPr>
          <w:rFonts w:ascii="Times New Roman" w:hAnsi="Times New Roman" w:cs="Times New Roman"/>
          <w:sz w:val="24"/>
          <w:szCs w:val="24"/>
        </w:rPr>
        <w:t xml:space="preserve"> – Граф,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A3904">
        <w:rPr>
          <w:rFonts w:ascii="Times New Roman" w:hAnsi="Times New Roman" w:cs="Times New Roman"/>
          <w:sz w:val="24"/>
          <w:szCs w:val="24"/>
        </w:rPr>
        <w:t>.</w:t>
      </w:r>
    </w:p>
    <w:p w:rsidR="00CF2DDC" w:rsidRPr="00400750" w:rsidRDefault="00CF2DDC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B85" w:rsidRPr="00400750" w:rsidRDefault="001D6B85" w:rsidP="00C625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CF2DDC" w:rsidRPr="00761D2C" w:rsidTr="00400750">
        <w:tc>
          <w:tcPr>
            <w:tcW w:w="9322" w:type="dxa"/>
          </w:tcPr>
          <w:p w:rsidR="00CF2DDC" w:rsidRPr="00CF2DDC" w:rsidRDefault="00CF2DDC" w:rsidP="00CF2D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D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 для педагога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511D" w:rsidP="0027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1. Программа по математике для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четырехлетней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 / С.С. Минаева, Л.О. Рослова, О.А.</w:t>
            </w:r>
            <w:r w:rsidR="00272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1D9">
              <w:rPr>
                <w:rFonts w:ascii="Times New Roman" w:hAnsi="Times New Roman" w:cs="Times New Roman"/>
                <w:sz w:val="24"/>
                <w:szCs w:val="24"/>
              </w:rPr>
              <w:t>Рыдзе</w:t>
            </w:r>
            <w:proofErr w:type="spellEnd"/>
            <w:r w:rsidR="002721D9">
              <w:rPr>
                <w:rFonts w:ascii="Times New Roman" w:hAnsi="Times New Roman" w:cs="Times New Roman"/>
                <w:sz w:val="24"/>
                <w:szCs w:val="24"/>
              </w:rPr>
              <w:t xml:space="preserve">. – М.: </w:t>
            </w:r>
            <w:proofErr w:type="spellStart"/>
            <w:r w:rsidR="002721D9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="002721D9">
              <w:rPr>
                <w:rFonts w:ascii="Times New Roman" w:hAnsi="Times New Roman" w:cs="Times New Roman"/>
                <w:sz w:val="24"/>
                <w:szCs w:val="24"/>
              </w:rPr>
              <w:t xml:space="preserve"> – Граф,2021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511D" w:rsidRPr="00761D2C" w:rsidTr="00400750">
        <w:tc>
          <w:tcPr>
            <w:tcW w:w="9322" w:type="dxa"/>
          </w:tcPr>
          <w:p w:rsidR="0040511D" w:rsidRPr="00761D2C" w:rsidRDefault="0040511D" w:rsidP="0027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2. Что умеет первоклассник: пособие для обучающихся общеобразовательных учреждений / С.С. Минаева,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Л.О.Рослова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, О.А.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Рыдзе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. – М.: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-Граф, 20</w:t>
            </w:r>
            <w:r w:rsidR="002721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511D" w:rsidRPr="00761D2C" w:rsidTr="00400750">
        <w:tc>
          <w:tcPr>
            <w:tcW w:w="9322" w:type="dxa"/>
          </w:tcPr>
          <w:p w:rsidR="0040511D" w:rsidRPr="00761D2C" w:rsidRDefault="0040511D" w:rsidP="0027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3. Математика: 1 класс: методическое пособие / С.С. Минаева,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Л.О.Рослова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, О.А.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Рыдзе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.  – 2-е изд.,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. – М.: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</w:t>
            </w:r>
            <w:r w:rsidR="002721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511D" w:rsidP="0027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4. Калашникова Н.Г. «Формирование у младших школьников общего умения решать задачи: схемы анализа, рекомендации, фрагменты уроков». – В.: Учитель, 20</w:t>
            </w:r>
            <w:r w:rsidR="002721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0750" w:rsidP="00400750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61D2C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F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1.Единая коллекция Цифровых Образовательных Ресурсо</w:t>
            </w:r>
            <w:r w:rsidR="000F5119">
              <w:rPr>
                <w:rFonts w:ascii="Times New Roman" w:hAnsi="Times New Roman" w:cs="Times New Roman"/>
                <w:sz w:val="24"/>
                <w:szCs w:val="24"/>
              </w:rPr>
              <w:t>в. – Режим доступа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: http://school-collection.edu.ru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F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2. Образовательный портал. – Режим доступа</w:t>
            </w:r>
            <w:proofErr w:type="gram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www.uroki.ru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F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3. Первый </w:t>
            </w:r>
            <w:proofErr w:type="spell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мультпортал</w:t>
            </w:r>
            <w:proofErr w:type="spell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. – Режим доступа</w:t>
            </w:r>
            <w:proofErr w:type="gramStart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www.km.ru/education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E8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4. Презентация уроков «Начальная школа». – Режим доступа: http://nachalka.info/about/193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69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5. Я иду на урок начальной школы (материалы к уроку). – Режим доступа</w:t>
            </w:r>
            <w:r w:rsidR="00694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www.festival.1september.ru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0750" w:rsidP="004007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930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1. Матема</w:t>
            </w:r>
            <w:r w:rsidR="009306B3">
              <w:rPr>
                <w:rFonts w:ascii="Times New Roman" w:hAnsi="Times New Roman" w:cs="Times New Roman"/>
                <w:sz w:val="24"/>
                <w:szCs w:val="24"/>
              </w:rPr>
              <w:t>тика. 1 класс. Универсальный мультимедийный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6B3" w:rsidRPr="00761D2C">
              <w:rPr>
                <w:rFonts w:ascii="Times New Roman" w:hAnsi="Times New Roman" w:cs="Times New Roman"/>
                <w:sz w:val="24"/>
                <w:szCs w:val="24"/>
              </w:rPr>
              <w:t>тренажёр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 (CD).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A56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2. Обучающая программа «Приключения на планете чисел» (CD).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A56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. Большая электронная энциклопедия (CD).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A56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3055">
              <w:rPr>
                <w:rFonts w:ascii="Times New Roman" w:hAnsi="Times New Roman" w:cs="Times New Roman"/>
                <w:sz w:val="24"/>
                <w:szCs w:val="24"/>
              </w:rPr>
              <w:t xml:space="preserve">. Обучающая  программа «Геометрические фигуры и их 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свойства» (CD).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0750" w:rsidP="004007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Наглядные пособия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0F2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1. Комплект таблиц для начальной школы «Математика. 1 класс».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0F2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2. Комплект наглядных пособий «Геометрический материал в начальной школе».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0F2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 xml:space="preserve">3. Раздаточный материал. Наборы: «Фишки», «Цветные фигуры», «Уголки», «Касса цифр», «Цветные полоски». </w:t>
            </w:r>
          </w:p>
        </w:tc>
      </w:tr>
      <w:tr w:rsidR="00761D2C" w:rsidRPr="00761D2C" w:rsidTr="00400750">
        <w:tc>
          <w:tcPr>
            <w:tcW w:w="9322" w:type="dxa"/>
          </w:tcPr>
          <w:p w:rsidR="00761D2C" w:rsidRPr="00761D2C" w:rsidRDefault="00761D2C" w:rsidP="000F2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61D2C">
              <w:rPr>
                <w:rFonts w:ascii="Times New Roman" w:hAnsi="Times New Roman" w:cs="Times New Roman"/>
                <w:sz w:val="24"/>
                <w:szCs w:val="24"/>
              </w:rPr>
              <w:t>. Набор цифр и геометрического материала.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0750" w:rsidP="00400750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61D2C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61D2C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61D2C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400750" w:rsidRPr="00761D2C" w:rsidTr="00400750">
        <w:tc>
          <w:tcPr>
            <w:tcW w:w="9322" w:type="dxa"/>
          </w:tcPr>
          <w:p w:rsidR="00400750" w:rsidRPr="00761D2C" w:rsidRDefault="00400750" w:rsidP="0040075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61D2C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400750" w:rsidRDefault="001D6B85" w:rsidP="00743429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D6B85" w:rsidRPr="00400750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E8" w:rsidRDefault="005406E8" w:rsidP="007A0554">
      <w:pPr>
        <w:spacing w:after="0" w:line="240" w:lineRule="auto"/>
      </w:pPr>
      <w:r>
        <w:separator/>
      </w:r>
    </w:p>
  </w:endnote>
  <w:endnote w:type="continuationSeparator" w:id="0">
    <w:p w:rsidR="005406E8" w:rsidRDefault="005406E8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63171" w:rsidRPr="007A0554" w:rsidRDefault="00463171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CB50D9">
          <w:rPr>
            <w:rFonts w:ascii="Times New Roman" w:hAnsi="Times New Roman" w:cs="Times New Roman"/>
            <w:noProof/>
          </w:rPr>
          <w:t>12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463171" w:rsidRDefault="0046317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1" w:rsidRPr="007A0554" w:rsidRDefault="00463171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E8" w:rsidRDefault="005406E8" w:rsidP="007A0554">
      <w:pPr>
        <w:spacing w:after="0" w:line="240" w:lineRule="auto"/>
      </w:pPr>
      <w:r>
        <w:separator/>
      </w:r>
    </w:p>
  </w:footnote>
  <w:footnote w:type="continuationSeparator" w:id="0">
    <w:p w:rsidR="005406E8" w:rsidRDefault="005406E8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F71"/>
    <w:multiLevelType w:val="hybridMultilevel"/>
    <w:tmpl w:val="C458D760"/>
    <w:lvl w:ilvl="0" w:tplc="740A3B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E849D2"/>
    <w:multiLevelType w:val="hybridMultilevel"/>
    <w:tmpl w:val="6B54FE3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EED"/>
    <w:multiLevelType w:val="hybridMultilevel"/>
    <w:tmpl w:val="3B1609F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31F91"/>
    <w:multiLevelType w:val="hybridMultilevel"/>
    <w:tmpl w:val="4E767B3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10F79"/>
    <w:multiLevelType w:val="hybridMultilevel"/>
    <w:tmpl w:val="848EBA7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0730D"/>
    <w:multiLevelType w:val="hybridMultilevel"/>
    <w:tmpl w:val="FFD2C6D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16A86"/>
    <w:multiLevelType w:val="hybridMultilevel"/>
    <w:tmpl w:val="C218C4F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C9682C"/>
    <w:multiLevelType w:val="hybridMultilevel"/>
    <w:tmpl w:val="5FA008A8"/>
    <w:lvl w:ilvl="0" w:tplc="2F7C00D6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47CA4"/>
    <w:multiLevelType w:val="hybridMultilevel"/>
    <w:tmpl w:val="E012C60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2559"/>
    <w:rsid w:val="00014371"/>
    <w:rsid w:val="00043520"/>
    <w:rsid w:val="000670D0"/>
    <w:rsid w:val="00093390"/>
    <w:rsid w:val="000F5119"/>
    <w:rsid w:val="0010276A"/>
    <w:rsid w:val="00176658"/>
    <w:rsid w:val="00187008"/>
    <w:rsid w:val="001A7AF9"/>
    <w:rsid w:val="001A7EFF"/>
    <w:rsid w:val="001B048E"/>
    <w:rsid w:val="001D6B85"/>
    <w:rsid w:val="001E6428"/>
    <w:rsid w:val="001F2E11"/>
    <w:rsid w:val="001F50D3"/>
    <w:rsid w:val="001F6604"/>
    <w:rsid w:val="00223416"/>
    <w:rsid w:val="0022762B"/>
    <w:rsid w:val="00253D22"/>
    <w:rsid w:val="00257D07"/>
    <w:rsid w:val="002721D9"/>
    <w:rsid w:val="00280B18"/>
    <w:rsid w:val="002A6833"/>
    <w:rsid w:val="002C0D09"/>
    <w:rsid w:val="002C25ED"/>
    <w:rsid w:val="002D1C9C"/>
    <w:rsid w:val="002D7037"/>
    <w:rsid w:val="00350B83"/>
    <w:rsid w:val="0037050D"/>
    <w:rsid w:val="00377E34"/>
    <w:rsid w:val="003A1784"/>
    <w:rsid w:val="003A3904"/>
    <w:rsid w:val="003C5365"/>
    <w:rsid w:val="003F7B4B"/>
    <w:rsid w:val="00400750"/>
    <w:rsid w:val="00400FE9"/>
    <w:rsid w:val="0040511D"/>
    <w:rsid w:val="004314C5"/>
    <w:rsid w:val="004372CC"/>
    <w:rsid w:val="00463171"/>
    <w:rsid w:val="0047452D"/>
    <w:rsid w:val="004A63E7"/>
    <w:rsid w:val="004A6F6D"/>
    <w:rsid w:val="004C1C28"/>
    <w:rsid w:val="004C4CB6"/>
    <w:rsid w:val="00502977"/>
    <w:rsid w:val="00522C49"/>
    <w:rsid w:val="00533EEB"/>
    <w:rsid w:val="005406E8"/>
    <w:rsid w:val="005419DE"/>
    <w:rsid w:val="005529F5"/>
    <w:rsid w:val="0057159D"/>
    <w:rsid w:val="00581A74"/>
    <w:rsid w:val="005B7888"/>
    <w:rsid w:val="00605364"/>
    <w:rsid w:val="00611AC9"/>
    <w:rsid w:val="00650F04"/>
    <w:rsid w:val="006548A0"/>
    <w:rsid w:val="00686AC7"/>
    <w:rsid w:val="00694DDC"/>
    <w:rsid w:val="00694E17"/>
    <w:rsid w:val="006D2500"/>
    <w:rsid w:val="006E3E79"/>
    <w:rsid w:val="006E4808"/>
    <w:rsid w:val="006F424F"/>
    <w:rsid w:val="007344DC"/>
    <w:rsid w:val="00743429"/>
    <w:rsid w:val="00747E39"/>
    <w:rsid w:val="00750772"/>
    <w:rsid w:val="00761D2C"/>
    <w:rsid w:val="007624C8"/>
    <w:rsid w:val="00784EFD"/>
    <w:rsid w:val="00796D8D"/>
    <w:rsid w:val="007A0554"/>
    <w:rsid w:val="007B2CD3"/>
    <w:rsid w:val="007D5C4C"/>
    <w:rsid w:val="00811CA6"/>
    <w:rsid w:val="00826A72"/>
    <w:rsid w:val="00855AE9"/>
    <w:rsid w:val="00864814"/>
    <w:rsid w:val="008760ED"/>
    <w:rsid w:val="00885C84"/>
    <w:rsid w:val="008D54D0"/>
    <w:rsid w:val="008E163A"/>
    <w:rsid w:val="008E2846"/>
    <w:rsid w:val="008E7AE3"/>
    <w:rsid w:val="008F22C6"/>
    <w:rsid w:val="009262D2"/>
    <w:rsid w:val="009306B3"/>
    <w:rsid w:val="00934B42"/>
    <w:rsid w:val="0094044E"/>
    <w:rsid w:val="009452E1"/>
    <w:rsid w:val="00954E51"/>
    <w:rsid w:val="0096284A"/>
    <w:rsid w:val="00984B6B"/>
    <w:rsid w:val="009B575D"/>
    <w:rsid w:val="009B7F16"/>
    <w:rsid w:val="009C642A"/>
    <w:rsid w:val="009E0230"/>
    <w:rsid w:val="009E4F35"/>
    <w:rsid w:val="00A02CFB"/>
    <w:rsid w:val="00A0793E"/>
    <w:rsid w:val="00A23055"/>
    <w:rsid w:val="00A3787F"/>
    <w:rsid w:val="00A57651"/>
    <w:rsid w:val="00A91959"/>
    <w:rsid w:val="00A95CD3"/>
    <w:rsid w:val="00AB0148"/>
    <w:rsid w:val="00AB692F"/>
    <w:rsid w:val="00AD7343"/>
    <w:rsid w:val="00AF0EB0"/>
    <w:rsid w:val="00AF0F3A"/>
    <w:rsid w:val="00AF3FB8"/>
    <w:rsid w:val="00B049CD"/>
    <w:rsid w:val="00B05879"/>
    <w:rsid w:val="00B35070"/>
    <w:rsid w:val="00B814EA"/>
    <w:rsid w:val="00B8292D"/>
    <w:rsid w:val="00BB49B4"/>
    <w:rsid w:val="00BD3EF1"/>
    <w:rsid w:val="00BF245C"/>
    <w:rsid w:val="00C35EA2"/>
    <w:rsid w:val="00C40F73"/>
    <w:rsid w:val="00C51174"/>
    <w:rsid w:val="00C5331E"/>
    <w:rsid w:val="00C53A6D"/>
    <w:rsid w:val="00C625E7"/>
    <w:rsid w:val="00C942AF"/>
    <w:rsid w:val="00CB50D9"/>
    <w:rsid w:val="00CC1BEA"/>
    <w:rsid w:val="00CC498E"/>
    <w:rsid w:val="00CF2DDC"/>
    <w:rsid w:val="00D73A62"/>
    <w:rsid w:val="00D74075"/>
    <w:rsid w:val="00D91158"/>
    <w:rsid w:val="00DB4982"/>
    <w:rsid w:val="00DC7994"/>
    <w:rsid w:val="00DE2F4A"/>
    <w:rsid w:val="00DE6515"/>
    <w:rsid w:val="00E159B3"/>
    <w:rsid w:val="00E30B4C"/>
    <w:rsid w:val="00E35DDA"/>
    <w:rsid w:val="00E43D2B"/>
    <w:rsid w:val="00E85321"/>
    <w:rsid w:val="00E87BEA"/>
    <w:rsid w:val="00EA54CB"/>
    <w:rsid w:val="00ED6FFD"/>
    <w:rsid w:val="00F0773A"/>
    <w:rsid w:val="00F1160F"/>
    <w:rsid w:val="00F2083F"/>
    <w:rsid w:val="00F238F5"/>
    <w:rsid w:val="00F35C02"/>
    <w:rsid w:val="00F36FB9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99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iPriority w:val="99"/>
    <w:unhideWhenUsed/>
    <w:rsid w:val="00761D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99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iPriority w:val="99"/>
    <w:unhideWhenUsed/>
    <w:rsid w:val="00761D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3872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25898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42</cp:revision>
  <dcterms:created xsi:type="dcterms:W3CDTF">2020-01-20T12:17:00Z</dcterms:created>
  <dcterms:modified xsi:type="dcterms:W3CDTF">2021-10-02T19:51:00Z</dcterms:modified>
</cp:coreProperties>
</file>